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header2.xml" ContentType="application/vnd.openxmlformats-officedocument.wordprocessingml.head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ntTable.xml" ContentType="application/vnd.openxmlformats-officedocument.wordprocessingml.fontTable+xml"/>
  <Override PartName="/word/comments.xml" ContentType="application/vnd.openxmlformats-officedocument.wordprocessingml.comment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xmlns:wp14="http://schemas.microsoft.com/office/word/2010/wordml" w14:paraId="6EA7194B" wp14:textId="77777777">
      <w:pPr>
        <w:pStyle w:val="Normal"/>
        <w:rPr>
          <w:color w:val="000000"/>
        </w:rPr>
      </w:pPr>
      <w:r>
        <w:rPr>
          <w:b/>
          <w:bCs/>
          <w:color w:val="000000"/>
          <w:sz w:val="52"/>
          <w:szCs w:val="52"/>
        </w:rPr>
        <w:t xml:space="preserve">Game Development UWA </w:t>
      </w:r>
      <w:r>
        <w:rPr>
          <w:b/>
          <w:bCs/>
          <w:color w:val="000000"/>
          <w:sz w:val="52"/>
          <w:szCs w:val="52"/>
        </w:rPr>
        <w:t>Constitution.</w:t>
      </w:r>
    </w:p>
    <w:p xmlns:wp14="http://schemas.microsoft.com/office/word/2010/wordml" w14:paraId="27253F98" wp14:textId="77777777">
      <w:pPr>
        <w:pStyle w:val="Normal"/>
        <w:rPr>
          <w:color w:val="000000"/>
        </w:rPr>
      </w:pPr>
      <w:r>
        <w:rPr>
          <w:color w:val="000000"/>
          <w:sz w:val="24"/>
          <w:szCs w:val="24"/>
        </w:rPr>
        <w:t>Current as at</w:t>
      </w:r>
      <w:r>
        <w:rPr>
          <w:color w:val="000000"/>
          <w:sz w:val="24"/>
          <w:szCs w:val="24"/>
        </w:rPr>
        <w:t xml:space="preserve"> </w:t>
      </w:r>
      <w:r>
        <w:rPr>
          <w:color w:val="000000"/>
          <w:sz w:val="24"/>
          <w:szCs w:val="24"/>
        </w:rPr>
        <w:t>31 July 2025</w:t>
      </w:r>
      <w:r>
        <w:rPr>
          <w:color w:val="000000"/>
          <w:sz w:val="24"/>
          <w:szCs w:val="24"/>
        </w:rPr>
        <w:t>.</w:t>
      </w:r>
    </w:p>
    <w:p xmlns:wp14="http://schemas.microsoft.com/office/word/2010/wordml" w14:paraId="672A6659" wp14:textId="77777777">
      <w:pPr>
        <w:pStyle w:val="Normal"/>
        <w:rPr>
          <w:color w:val="000000"/>
          <w:sz w:val="60"/>
          <w:szCs w:val="60"/>
        </w:rPr>
      </w:pPr>
      <w:r>
        <w:rPr>
          <w:color w:val="000000"/>
          <w:sz w:val="60"/>
          <w:szCs w:val="60"/>
        </w:rPr>
      </w:r>
    </w:p>
    <w:sdt>
      <w:sdtPr>
        <w:id w:val="2145931302"/>
        <w:docPartObj>
          <w:docPartGallery w:val="Table of Contents"/>
          <w:docPartUnique w:val="true"/>
        </w:docPartObj>
      </w:sdtPr>
      <w:sdtContent>
        <w:p xmlns:wp14="http://schemas.microsoft.com/office/word/2010/wordml" w14:paraId="59016442" wp14:textId="77777777">
          <w:pPr>
            <w:pStyle w:val="Contents2"/>
            <w:tabs>
              <w:tab w:val="clear" w:pos="720"/>
              <w:tab w:val="right" w:leader="dot" w:pos="9350"/>
            </w:tabs>
            <w:rPr/>
          </w:pPr>
          <w:r>
            <w:fldChar w:fldCharType="begin"/>
          </w:r>
          <w:r>
            <w:rPr>
              <w:webHidden/>
              <w:rStyle w:val="IndexLink"/>
              <w:color w:val="000000"/>
            </w:rPr>
            <w:instrText xml:space="preserve"> TOC \z \o "1-9" \u \h</w:instrText>
          </w:r>
          <w:r>
            <w:rPr>
              <w:webHidden/>
              <w:rStyle w:val="IndexLink"/>
              <w:color w:val="000000"/>
            </w:rPr>
            <w:fldChar w:fldCharType="separate"/>
          </w:r>
          <w:hyperlink w:anchor="_Toc132123869">
            <w:r>
              <w:rPr>
                <w:webHidden/>
                <w:rStyle w:val="IndexLink"/>
                <w:color w:val="000000"/>
              </w:rPr>
              <w:t>1. Name</w:t>
            </w:r>
            <w:r>
              <w:rPr>
                <w:webHidden/>
              </w:rPr>
              <w:fldChar w:fldCharType="begin"/>
            </w:r>
            <w:r>
              <w:rPr>
                <w:webHidden/>
              </w:rPr>
              <w:instrText xml:space="preserve">PAGEREF _Toc132123869 \h</w:instrText>
            </w:r>
            <w:r>
              <w:rPr>
                <w:webHidden/>
              </w:rPr>
              <w:fldChar w:fldCharType="separate"/>
            </w:r>
            <w:r>
              <w:rPr>
                <w:rStyle w:val="IndexLink"/>
                <w:vanish w:val="false"/>
                <w:color w:val="000000"/>
              </w:rPr>
              <w:tab/>
            </w:r>
            <w:r>
              <w:rPr>
                <w:rStyle w:val="IndexLink"/>
                <w:vanish w:val="false"/>
                <w:color w:val="000000"/>
              </w:rPr>
              <w:t>2</w:t>
            </w:r>
            <w:r>
              <w:rPr>
                <w:webHidden/>
              </w:rPr>
              <w:fldChar w:fldCharType="end"/>
            </w:r>
          </w:hyperlink>
        </w:p>
        <w:p xmlns:wp14="http://schemas.microsoft.com/office/word/2010/wordml" w14:paraId="06CEA084" wp14:textId="77777777">
          <w:pPr>
            <w:pStyle w:val="Contents2"/>
            <w:tabs>
              <w:tab w:val="clear" w:pos="720"/>
              <w:tab w:val="right" w:leader="dot" w:pos="9350"/>
            </w:tabs>
            <w:rPr/>
          </w:pPr>
          <w:hyperlink w:anchor="_Toc132123870">
            <w:r>
              <w:rPr>
                <w:webHidden/>
                <w:rStyle w:val="IndexLink"/>
                <w:color w:val="000000"/>
              </w:rPr>
              <w:t>2. Preliminary</w:t>
            </w:r>
            <w:r>
              <w:rPr>
                <w:webHidden/>
              </w:rPr>
              <w:fldChar w:fldCharType="begin"/>
            </w:r>
            <w:r>
              <w:rPr>
                <w:webHidden/>
              </w:rPr>
              <w:instrText xml:space="preserve">PAGEREF _Toc132123870 \h</w:instrText>
            </w:r>
            <w:r>
              <w:rPr>
                <w:webHidden/>
              </w:rPr>
              <w:fldChar w:fldCharType="separate"/>
            </w:r>
            <w:r>
              <w:rPr>
                <w:rStyle w:val="IndexLink"/>
                <w:vanish w:val="false"/>
                <w:color w:val="000000"/>
              </w:rPr>
              <w:tab/>
            </w:r>
            <w:r>
              <w:rPr>
                <w:rStyle w:val="IndexLink"/>
                <w:vanish w:val="false"/>
                <w:color w:val="000000"/>
              </w:rPr>
              <w:t>2</w:t>
            </w:r>
            <w:r>
              <w:rPr>
                <w:webHidden/>
              </w:rPr>
              <w:fldChar w:fldCharType="end"/>
            </w:r>
          </w:hyperlink>
        </w:p>
        <w:p xmlns:wp14="http://schemas.microsoft.com/office/word/2010/wordml" w14:paraId="77C69E59" wp14:textId="77777777">
          <w:pPr>
            <w:pStyle w:val="Contents2"/>
            <w:tabs>
              <w:tab w:val="clear" w:pos="720"/>
              <w:tab w:val="right" w:leader="dot" w:pos="9350"/>
            </w:tabs>
            <w:rPr/>
          </w:pPr>
          <w:hyperlink w:anchor="_Toc132123871">
            <w:r>
              <w:rPr>
                <w:webHidden/>
                <w:rStyle w:val="IndexLink"/>
                <w:color w:val="000000"/>
              </w:rPr>
              <w:t>3. Objectives</w:t>
            </w:r>
            <w:r>
              <w:rPr>
                <w:webHidden/>
              </w:rPr>
              <w:fldChar w:fldCharType="begin"/>
            </w:r>
            <w:r>
              <w:rPr>
                <w:webHidden/>
              </w:rPr>
              <w:instrText xml:space="preserve">PAGEREF _Toc132123871 \h</w:instrText>
            </w:r>
            <w:r>
              <w:rPr>
                <w:webHidden/>
              </w:rPr>
              <w:fldChar w:fldCharType="separate"/>
            </w:r>
            <w:r>
              <w:rPr>
                <w:rStyle w:val="IndexLink"/>
                <w:vanish w:val="false"/>
                <w:color w:val="000000"/>
              </w:rPr>
              <w:tab/>
            </w:r>
            <w:r>
              <w:rPr>
                <w:rStyle w:val="IndexLink"/>
                <w:vanish w:val="false"/>
                <w:color w:val="000000"/>
              </w:rPr>
              <w:t>2</w:t>
            </w:r>
            <w:r>
              <w:rPr>
                <w:webHidden/>
              </w:rPr>
              <w:fldChar w:fldCharType="end"/>
            </w:r>
          </w:hyperlink>
        </w:p>
        <w:p xmlns:wp14="http://schemas.microsoft.com/office/word/2010/wordml" w14:paraId="0B403D3F" wp14:textId="77777777">
          <w:pPr>
            <w:pStyle w:val="Contents2"/>
            <w:tabs>
              <w:tab w:val="clear" w:pos="720"/>
              <w:tab w:val="right" w:leader="dot" w:pos="9350"/>
            </w:tabs>
            <w:rPr/>
          </w:pPr>
          <w:hyperlink w:anchor="_Toc132123872">
            <w:r>
              <w:rPr>
                <w:webHidden/>
                <w:rStyle w:val="IndexLink"/>
                <w:color w:val="000000"/>
              </w:rPr>
              <w:t>4. Membership</w:t>
            </w:r>
            <w:r>
              <w:rPr>
                <w:webHidden/>
              </w:rPr>
              <w:fldChar w:fldCharType="begin"/>
            </w:r>
            <w:r>
              <w:rPr>
                <w:webHidden/>
              </w:rPr>
              <w:instrText xml:space="preserve">PAGEREF _Toc132123872 \h</w:instrText>
            </w:r>
            <w:r>
              <w:rPr>
                <w:webHidden/>
              </w:rPr>
              <w:fldChar w:fldCharType="separate"/>
            </w:r>
            <w:r>
              <w:rPr>
                <w:rStyle w:val="IndexLink"/>
                <w:vanish w:val="false"/>
                <w:color w:val="000000"/>
              </w:rPr>
              <w:tab/>
            </w:r>
            <w:r>
              <w:rPr>
                <w:rStyle w:val="IndexLink"/>
                <w:vanish w:val="false"/>
                <w:color w:val="000000"/>
              </w:rPr>
              <w:t>3</w:t>
            </w:r>
            <w:r>
              <w:rPr>
                <w:webHidden/>
              </w:rPr>
              <w:fldChar w:fldCharType="end"/>
            </w:r>
          </w:hyperlink>
        </w:p>
        <w:p xmlns:wp14="http://schemas.microsoft.com/office/word/2010/wordml" w14:paraId="58F1D592" wp14:textId="77777777">
          <w:pPr>
            <w:pStyle w:val="Contents2"/>
            <w:tabs>
              <w:tab w:val="clear" w:pos="720"/>
              <w:tab w:val="right" w:leader="dot" w:pos="9350"/>
            </w:tabs>
            <w:rPr/>
          </w:pPr>
          <w:hyperlink w:anchor="_Toc132123873">
            <w:r>
              <w:rPr>
                <w:webHidden/>
                <w:rStyle w:val="IndexLink"/>
                <w:color w:val="000000"/>
              </w:rPr>
              <w:t>5. Meeting of the Club</w:t>
            </w:r>
            <w:r>
              <w:rPr>
                <w:webHidden/>
              </w:rPr>
              <w:fldChar w:fldCharType="begin"/>
            </w:r>
            <w:r>
              <w:rPr>
                <w:webHidden/>
              </w:rPr>
              <w:instrText xml:space="preserve">PAGEREF _Toc132123873 \h</w:instrText>
            </w:r>
            <w:r>
              <w:rPr>
                <w:webHidden/>
              </w:rPr>
              <w:fldChar w:fldCharType="separate"/>
            </w:r>
            <w:r>
              <w:rPr>
                <w:rStyle w:val="IndexLink"/>
                <w:vanish w:val="false"/>
                <w:color w:val="000000"/>
              </w:rPr>
              <w:tab/>
            </w:r>
            <w:r>
              <w:rPr>
                <w:rStyle w:val="IndexLink"/>
                <w:vanish w:val="false"/>
                <w:color w:val="000000"/>
              </w:rPr>
              <w:t>5</w:t>
            </w:r>
            <w:r>
              <w:rPr>
                <w:webHidden/>
              </w:rPr>
              <w:fldChar w:fldCharType="end"/>
            </w:r>
          </w:hyperlink>
        </w:p>
        <w:p xmlns:wp14="http://schemas.microsoft.com/office/word/2010/wordml" w14:paraId="78B6A5E5" wp14:textId="77777777">
          <w:pPr>
            <w:pStyle w:val="Contents2"/>
            <w:tabs>
              <w:tab w:val="clear" w:pos="720"/>
              <w:tab w:val="right" w:leader="dot" w:pos="9350"/>
            </w:tabs>
            <w:rPr/>
          </w:pPr>
          <w:hyperlink w:anchor="_Toc132123874">
            <w:r>
              <w:rPr>
                <w:webHidden/>
                <w:rStyle w:val="IndexLink"/>
                <w:color w:val="000000"/>
              </w:rPr>
              <w:t>6. Provisions governing general meetings of the Club</w:t>
            </w:r>
            <w:r>
              <w:rPr>
                <w:webHidden/>
              </w:rPr>
              <w:fldChar w:fldCharType="begin"/>
            </w:r>
            <w:r>
              <w:rPr>
                <w:webHidden/>
              </w:rPr>
              <w:instrText xml:space="preserve">PAGEREF _Toc132123874 \h</w:instrText>
            </w:r>
            <w:r>
              <w:rPr>
                <w:webHidden/>
              </w:rPr>
              <w:fldChar w:fldCharType="separate"/>
            </w:r>
            <w:r>
              <w:rPr>
                <w:rStyle w:val="IndexLink"/>
                <w:vanish w:val="false"/>
                <w:color w:val="000000"/>
              </w:rPr>
              <w:tab/>
            </w:r>
            <w:r>
              <w:rPr>
                <w:rStyle w:val="IndexLink"/>
                <w:vanish w:val="false"/>
                <w:color w:val="000000"/>
              </w:rPr>
              <w:t>6</w:t>
            </w:r>
            <w:r>
              <w:rPr>
                <w:webHidden/>
              </w:rPr>
              <w:fldChar w:fldCharType="end"/>
            </w:r>
          </w:hyperlink>
        </w:p>
        <w:p xmlns:wp14="http://schemas.microsoft.com/office/word/2010/wordml" w14:paraId="21465F56" wp14:textId="77777777">
          <w:pPr>
            <w:pStyle w:val="Contents2"/>
            <w:tabs>
              <w:tab w:val="clear" w:pos="720"/>
              <w:tab w:val="right" w:leader="dot" w:pos="9350"/>
            </w:tabs>
            <w:rPr/>
          </w:pPr>
          <w:hyperlink w:anchor="_Toc132123875">
            <w:r>
              <w:rPr>
                <w:webHidden/>
                <w:rStyle w:val="IndexLink"/>
                <w:color w:val="000000"/>
              </w:rPr>
              <w:t>7. Elections</w:t>
            </w:r>
            <w:r>
              <w:rPr>
                <w:webHidden/>
              </w:rPr>
              <w:fldChar w:fldCharType="begin"/>
            </w:r>
            <w:r>
              <w:rPr>
                <w:webHidden/>
              </w:rPr>
              <w:instrText xml:space="preserve">PAGEREF _Toc132123875 \h</w:instrText>
            </w:r>
            <w:r>
              <w:rPr>
                <w:webHidden/>
              </w:rPr>
              <w:fldChar w:fldCharType="separate"/>
            </w:r>
            <w:r>
              <w:rPr>
                <w:rStyle w:val="IndexLink"/>
                <w:vanish w:val="false"/>
                <w:color w:val="000000"/>
              </w:rPr>
              <w:tab/>
            </w:r>
            <w:r>
              <w:rPr>
                <w:rStyle w:val="IndexLink"/>
                <w:vanish w:val="false"/>
                <w:color w:val="000000"/>
              </w:rPr>
              <w:t>7</w:t>
            </w:r>
            <w:r>
              <w:rPr>
                <w:webHidden/>
              </w:rPr>
              <w:fldChar w:fldCharType="end"/>
            </w:r>
          </w:hyperlink>
        </w:p>
        <w:p xmlns:wp14="http://schemas.microsoft.com/office/word/2010/wordml" w14:paraId="32393923" wp14:textId="77777777">
          <w:pPr>
            <w:pStyle w:val="Contents2"/>
            <w:tabs>
              <w:tab w:val="clear" w:pos="720"/>
              <w:tab w:val="right" w:leader="dot" w:pos="9350"/>
            </w:tabs>
            <w:rPr/>
          </w:pPr>
          <w:hyperlink w:anchor="_Toc132123876">
            <w:r>
              <w:rPr>
                <w:webHidden/>
                <w:rStyle w:val="IndexLink"/>
                <w:color w:val="000000"/>
              </w:rPr>
              <w:t>8. Patron</w:t>
            </w:r>
            <w:r>
              <w:rPr>
                <w:webHidden/>
              </w:rPr>
              <w:fldChar w:fldCharType="begin"/>
            </w:r>
            <w:r>
              <w:rPr>
                <w:webHidden/>
              </w:rPr>
              <w:instrText xml:space="preserve">PAGEREF _Toc132123876 \h</w:instrText>
            </w:r>
            <w:r>
              <w:rPr>
                <w:webHidden/>
              </w:rPr>
              <w:fldChar w:fldCharType="separate"/>
            </w:r>
            <w:r>
              <w:rPr>
                <w:rStyle w:val="IndexLink"/>
                <w:vanish w:val="false"/>
                <w:color w:val="000000"/>
              </w:rPr>
              <w:tab/>
            </w:r>
            <w:r>
              <w:rPr>
                <w:rStyle w:val="IndexLink"/>
                <w:vanish w:val="false"/>
                <w:color w:val="000000"/>
              </w:rPr>
              <w:t>10</w:t>
            </w:r>
            <w:r>
              <w:rPr>
                <w:webHidden/>
              </w:rPr>
              <w:fldChar w:fldCharType="end"/>
            </w:r>
          </w:hyperlink>
        </w:p>
        <w:p xmlns:wp14="http://schemas.microsoft.com/office/word/2010/wordml" w14:paraId="3C6CB073" wp14:textId="77777777">
          <w:pPr>
            <w:pStyle w:val="Contents2"/>
            <w:tabs>
              <w:tab w:val="clear" w:pos="720"/>
              <w:tab w:val="right" w:leader="dot" w:pos="9350"/>
            </w:tabs>
            <w:rPr/>
          </w:pPr>
          <w:hyperlink w:anchor="_Toc132123877">
            <w:r>
              <w:rPr>
                <w:webHidden/>
                <w:rStyle w:val="IndexLink"/>
                <w:color w:val="000000"/>
              </w:rPr>
              <w:t>9. Executive Committee</w:t>
            </w:r>
            <w:r>
              <w:rPr>
                <w:webHidden/>
              </w:rPr>
              <w:fldChar w:fldCharType="begin"/>
            </w:r>
            <w:r>
              <w:rPr>
                <w:webHidden/>
              </w:rPr>
              <w:instrText xml:space="preserve">PAGEREF _Toc132123877 \h</w:instrText>
            </w:r>
            <w:r>
              <w:rPr>
                <w:webHidden/>
              </w:rPr>
              <w:fldChar w:fldCharType="separate"/>
            </w:r>
            <w:r>
              <w:rPr>
                <w:rStyle w:val="IndexLink"/>
                <w:vanish w:val="false"/>
                <w:color w:val="000000"/>
              </w:rPr>
              <w:tab/>
            </w:r>
            <w:r>
              <w:rPr>
                <w:rStyle w:val="IndexLink"/>
                <w:vanish w:val="false"/>
                <w:color w:val="000000"/>
              </w:rPr>
              <w:t>10</w:t>
            </w:r>
            <w:r>
              <w:rPr>
                <w:webHidden/>
              </w:rPr>
              <w:fldChar w:fldCharType="end"/>
            </w:r>
          </w:hyperlink>
        </w:p>
        <w:p xmlns:wp14="http://schemas.microsoft.com/office/word/2010/wordml" w14:paraId="73DBC64E" wp14:textId="77777777">
          <w:pPr>
            <w:pStyle w:val="Contents2"/>
            <w:tabs>
              <w:tab w:val="clear" w:pos="720"/>
              <w:tab w:val="right" w:leader="dot" w:pos="9350"/>
            </w:tabs>
            <w:rPr/>
          </w:pPr>
          <w:hyperlink w:anchor="_Toc132123878">
            <w:r>
              <w:rPr>
                <w:webHidden/>
                <w:rStyle w:val="IndexLink"/>
                <w:color w:val="000000"/>
              </w:rPr>
              <w:t>10. Casual vacancies</w:t>
            </w:r>
            <w:r>
              <w:rPr>
                <w:webHidden/>
              </w:rPr>
              <w:fldChar w:fldCharType="begin"/>
            </w:r>
            <w:r>
              <w:rPr>
                <w:webHidden/>
              </w:rPr>
              <w:instrText xml:space="preserve">PAGEREF _Toc132123878 \h</w:instrText>
            </w:r>
            <w:r>
              <w:rPr>
                <w:webHidden/>
              </w:rPr>
              <w:fldChar w:fldCharType="separate"/>
            </w:r>
            <w:r>
              <w:rPr>
                <w:rStyle w:val="IndexLink"/>
                <w:vanish w:val="false"/>
                <w:color w:val="000000"/>
              </w:rPr>
              <w:tab/>
            </w:r>
            <w:r>
              <w:rPr>
                <w:rStyle w:val="IndexLink"/>
                <w:vanish w:val="false"/>
                <w:color w:val="000000"/>
              </w:rPr>
              <w:t>13</w:t>
            </w:r>
            <w:r>
              <w:rPr>
                <w:webHidden/>
              </w:rPr>
              <w:fldChar w:fldCharType="end"/>
            </w:r>
          </w:hyperlink>
        </w:p>
        <w:p xmlns:wp14="http://schemas.microsoft.com/office/word/2010/wordml" w14:paraId="4C7DB0B1" wp14:textId="77777777">
          <w:pPr>
            <w:pStyle w:val="Contents2"/>
            <w:tabs>
              <w:tab w:val="clear" w:pos="720"/>
              <w:tab w:val="right" w:leader="dot" w:pos="9350"/>
            </w:tabs>
            <w:rPr/>
          </w:pPr>
          <w:hyperlink w:anchor="_Toc132123879">
            <w:r>
              <w:rPr>
                <w:webHidden/>
                <w:rStyle w:val="IndexLink"/>
                <w:color w:val="000000"/>
              </w:rPr>
              <w:t>11. Ordinary Committee</w:t>
            </w:r>
            <w:r>
              <w:rPr>
                <w:webHidden/>
              </w:rPr>
              <w:fldChar w:fldCharType="begin"/>
            </w:r>
            <w:r>
              <w:rPr>
                <w:webHidden/>
              </w:rPr>
              <w:instrText xml:space="preserve">PAGEREF _Toc132123879 \h</w:instrText>
            </w:r>
            <w:r>
              <w:rPr>
                <w:webHidden/>
              </w:rPr>
              <w:fldChar w:fldCharType="separate"/>
            </w:r>
            <w:r>
              <w:rPr>
                <w:rStyle w:val="IndexLink"/>
                <w:vanish w:val="false"/>
                <w:color w:val="000000"/>
              </w:rPr>
              <w:tab/>
            </w:r>
            <w:r>
              <w:rPr>
                <w:rStyle w:val="IndexLink"/>
                <w:vanish w:val="false"/>
                <w:color w:val="000000"/>
              </w:rPr>
              <w:t>13</w:t>
            </w:r>
            <w:r>
              <w:rPr>
                <w:webHidden/>
              </w:rPr>
              <w:fldChar w:fldCharType="end"/>
            </w:r>
          </w:hyperlink>
        </w:p>
        <w:p xmlns:wp14="http://schemas.microsoft.com/office/word/2010/wordml" w14:paraId="6DA532D6" wp14:textId="77777777">
          <w:pPr>
            <w:pStyle w:val="Contents2"/>
            <w:tabs>
              <w:tab w:val="clear" w:pos="720"/>
              <w:tab w:val="right" w:leader="dot" w:pos="9350"/>
            </w:tabs>
            <w:rPr/>
          </w:pPr>
          <w:hyperlink w:anchor="_Toc132123880">
            <w:r>
              <w:rPr>
                <w:webHidden/>
                <w:rStyle w:val="IndexLink"/>
                <w:color w:val="000000"/>
              </w:rPr>
              <w:t>12. Non-Discrimination</w:t>
            </w:r>
            <w:r>
              <w:rPr>
                <w:webHidden/>
              </w:rPr>
              <w:fldChar w:fldCharType="begin"/>
            </w:r>
            <w:r>
              <w:rPr>
                <w:webHidden/>
              </w:rPr>
              <w:instrText xml:space="preserve">PAGEREF _Toc132123880 \h</w:instrText>
            </w:r>
            <w:r>
              <w:rPr>
                <w:webHidden/>
              </w:rPr>
              <w:fldChar w:fldCharType="separate"/>
            </w:r>
            <w:r>
              <w:rPr>
                <w:rStyle w:val="IndexLink"/>
                <w:vanish w:val="false"/>
                <w:color w:val="000000"/>
              </w:rPr>
              <w:tab/>
            </w:r>
            <w:r>
              <w:rPr>
                <w:rStyle w:val="IndexLink"/>
                <w:vanish w:val="false"/>
                <w:color w:val="000000"/>
              </w:rPr>
              <w:t>14</w:t>
            </w:r>
            <w:r>
              <w:rPr>
                <w:webHidden/>
              </w:rPr>
              <w:fldChar w:fldCharType="end"/>
            </w:r>
          </w:hyperlink>
        </w:p>
        <w:p xmlns:wp14="http://schemas.microsoft.com/office/word/2010/wordml" w14:paraId="132A6296" wp14:textId="77777777">
          <w:pPr>
            <w:pStyle w:val="Contents2"/>
            <w:tabs>
              <w:tab w:val="clear" w:pos="720"/>
              <w:tab w:val="right" w:leader="dot" w:pos="9350"/>
            </w:tabs>
            <w:rPr/>
          </w:pPr>
          <w:hyperlink w:anchor="_Toc132123881">
            <w:r>
              <w:rPr>
                <w:webHidden/>
                <w:rStyle w:val="IndexLink"/>
                <w:color w:val="000000"/>
              </w:rPr>
              <w:t>13. Expulsion from committee</w:t>
            </w:r>
            <w:r>
              <w:rPr>
                <w:webHidden/>
              </w:rPr>
              <w:fldChar w:fldCharType="begin"/>
            </w:r>
            <w:r>
              <w:rPr>
                <w:webHidden/>
              </w:rPr>
              <w:instrText xml:space="preserve">PAGEREF _Toc132123881 \h</w:instrText>
            </w:r>
            <w:r>
              <w:rPr>
                <w:webHidden/>
              </w:rPr>
              <w:fldChar w:fldCharType="separate"/>
            </w:r>
            <w:r>
              <w:rPr>
                <w:rStyle w:val="IndexLink"/>
                <w:vanish w:val="false"/>
                <w:color w:val="000000"/>
              </w:rPr>
              <w:tab/>
            </w:r>
            <w:r>
              <w:rPr>
                <w:rStyle w:val="IndexLink"/>
                <w:vanish w:val="false"/>
                <w:color w:val="000000"/>
              </w:rPr>
              <w:t>14</w:t>
            </w:r>
            <w:r>
              <w:rPr>
                <w:webHidden/>
              </w:rPr>
              <w:fldChar w:fldCharType="end"/>
            </w:r>
          </w:hyperlink>
        </w:p>
        <w:p xmlns:wp14="http://schemas.microsoft.com/office/word/2010/wordml" w14:paraId="4E8D4BB5" wp14:textId="77777777">
          <w:pPr>
            <w:pStyle w:val="Contents2"/>
            <w:tabs>
              <w:tab w:val="clear" w:pos="720"/>
              <w:tab w:val="right" w:leader="dot" w:pos="9350"/>
            </w:tabs>
            <w:rPr/>
          </w:pPr>
          <w:hyperlink w:anchor="_Toc132123882">
            <w:r>
              <w:rPr>
                <w:webHidden/>
                <w:rStyle w:val="IndexLink"/>
                <w:color w:val="000000"/>
              </w:rPr>
              <w:t>14. Power and responsibilities of the committee</w:t>
            </w:r>
            <w:r>
              <w:rPr>
                <w:webHidden/>
              </w:rPr>
              <w:fldChar w:fldCharType="begin"/>
            </w:r>
            <w:r>
              <w:rPr>
                <w:webHidden/>
              </w:rPr>
              <w:instrText xml:space="preserve">PAGEREF _Toc132123882 \h</w:instrText>
            </w:r>
            <w:r>
              <w:rPr>
                <w:webHidden/>
              </w:rPr>
              <w:fldChar w:fldCharType="separate"/>
            </w:r>
            <w:r>
              <w:rPr>
                <w:rStyle w:val="IndexLink"/>
                <w:vanish w:val="false"/>
                <w:color w:val="000000"/>
              </w:rPr>
              <w:tab/>
            </w:r>
            <w:r>
              <w:rPr>
                <w:rStyle w:val="IndexLink"/>
                <w:vanish w:val="false"/>
                <w:color w:val="000000"/>
              </w:rPr>
              <w:t>15</w:t>
            </w:r>
            <w:r>
              <w:rPr>
                <w:webHidden/>
              </w:rPr>
              <w:fldChar w:fldCharType="end"/>
            </w:r>
          </w:hyperlink>
        </w:p>
        <w:p xmlns:wp14="http://schemas.microsoft.com/office/word/2010/wordml" w14:paraId="6B78FD2D" wp14:textId="77777777">
          <w:pPr>
            <w:pStyle w:val="Contents2"/>
            <w:tabs>
              <w:tab w:val="clear" w:pos="720"/>
              <w:tab w:val="right" w:leader="dot" w:pos="9350"/>
            </w:tabs>
            <w:rPr/>
          </w:pPr>
          <w:hyperlink w:anchor="_Toc132123883">
            <w:r>
              <w:rPr>
                <w:webHidden/>
                <w:rStyle w:val="IndexLink"/>
                <w:color w:val="000000"/>
              </w:rPr>
              <w:t>15. Deposits and withdrawals of monies</w:t>
            </w:r>
            <w:r>
              <w:rPr>
                <w:webHidden/>
              </w:rPr>
              <w:fldChar w:fldCharType="begin"/>
            </w:r>
            <w:r>
              <w:rPr>
                <w:webHidden/>
              </w:rPr>
              <w:instrText xml:space="preserve">PAGEREF _Toc132123883 \h</w:instrText>
            </w:r>
            <w:r>
              <w:rPr>
                <w:webHidden/>
              </w:rPr>
              <w:fldChar w:fldCharType="separate"/>
            </w:r>
            <w:r>
              <w:rPr>
                <w:rStyle w:val="IndexLink"/>
                <w:vanish w:val="false"/>
                <w:color w:val="000000"/>
              </w:rPr>
              <w:tab/>
            </w:r>
            <w:r>
              <w:rPr>
                <w:rStyle w:val="IndexLink"/>
                <w:vanish w:val="false"/>
                <w:color w:val="000000"/>
              </w:rPr>
              <w:t>16</w:t>
            </w:r>
            <w:r>
              <w:rPr>
                <w:webHidden/>
              </w:rPr>
              <w:fldChar w:fldCharType="end"/>
            </w:r>
          </w:hyperlink>
        </w:p>
        <w:p xmlns:wp14="http://schemas.microsoft.com/office/word/2010/wordml" w14:paraId="1980EBED" wp14:textId="77777777">
          <w:pPr>
            <w:pStyle w:val="Contents2"/>
            <w:tabs>
              <w:tab w:val="clear" w:pos="720"/>
              <w:tab w:val="right" w:leader="dot" w:pos="9350"/>
            </w:tabs>
            <w:rPr/>
          </w:pPr>
          <w:hyperlink w:anchor="_Toc132123884">
            <w:r>
              <w:rPr>
                <w:webHidden/>
                <w:rStyle w:val="IndexLink"/>
                <w:color w:val="000000"/>
              </w:rPr>
              <w:t>16. Payments</w:t>
            </w:r>
            <w:r>
              <w:rPr>
                <w:webHidden/>
              </w:rPr>
              <w:fldChar w:fldCharType="begin"/>
            </w:r>
            <w:r>
              <w:rPr>
                <w:webHidden/>
              </w:rPr>
              <w:instrText xml:space="preserve">PAGEREF _Toc132123884 \h</w:instrText>
            </w:r>
            <w:r>
              <w:rPr>
                <w:webHidden/>
              </w:rPr>
              <w:fldChar w:fldCharType="separate"/>
            </w:r>
            <w:r>
              <w:rPr>
                <w:rStyle w:val="IndexLink"/>
                <w:vanish w:val="false"/>
                <w:color w:val="000000"/>
              </w:rPr>
              <w:tab/>
            </w:r>
            <w:r>
              <w:rPr>
                <w:rStyle w:val="IndexLink"/>
                <w:vanish w:val="false"/>
                <w:color w:val="000000"/>
              </w:rPr>
              <w:t>16</w:t>
            </w:r>
            <w:r>
              <w:rPr>
                <w:webHidden/>
              </w:rPr>
              <w:fldChar w:fldCharType="end"/>
            </w:r>
          </w:hyperlink>
        </w:p>
        <w:p xmlns:wp14="http://schemas.microsoft.com/office/word/2010/wordml" w14:paraId="06477DBF" wp14:textId="77777777">
          <w:pPr>
            <w:pStyle w:val="Contents2"/>
            <w:tabs>
              <w:tab w:val="clear" w:pos="720"/>
              <w:tab w:val="right" w:leader="dot" w:pos="9350"/>
            </w:tabs>
            <w:rPr/>
          </w:pPr>
          <w:hyperlink w:anchor="_Toc132123885">
            <w:r>
              <w:rPr>
                <w:webHidden/>
                <w:rStyle w:val="IndexLink"/>
                <w:color w:val="000000"/>
              </w:rPr>
              <w:t>17. Major obligations to the Guild</w:t>
            </w:r>
            <w:r>
              <w:rPr>
                <w:webHidden/>
              </w:rPr>
              <w:fldChar w:fldCharType="begin"/>
            </w:r>
            <w:r>
              <w:rPr>
                <w:webHidden/>
              </w:rPr>
              <w:instrText xml:space="preserve">PAGEREF _Toc132123885 \h</w:instrText>
            </w:r>
            <w:r>
              <w:rPr>
                <w:webHidden/>
              </w:rPr>
              <w:fldChar w:fldCharType="separate"/>
            </w:r>
            <w:r>
              <w:rPr>
                <w:rStyle w:val="IndexLink"/>
                <w:vanish w:val="false"/>
                <w:color w:val="000000"/>
              </w:rPr>
              <w:tab/>
            </w:r>
            <w:r>
              <w:rPr>
                <w:rStyle w:val="IndexLink"/>
                <w:vanish w:val="false"/>
                <w:color w:val="000000"/>
              </w:rPr>
              <w:t>16</w:t>
            </w:r>
            <w:r>
              <w:rPr>
                <w:webHidden/>
              </w:rPr>
              <w:fldChar w:fldCharType="end"/>
            </w:r>
          </w:hyperlink>
        </w:p>
        <w:p xmlns:wp14="http://schemas.microsoft.com/office/word/2010/wordml" w14:paraId="4D327293" wp14:textId="77777777">
          <w:pPr>
            <w:pStyle w:val="Contents2"/>
            <w:tabs>
              <w:tab w:val="clear" w:pos="720"/>
              <w:tab w:val="right" w:leader="dot" w:pos="9350"/>
            </w:tabs>
            <w:rPr/>
          </w:pPr>
          <w:hyperlink w:anchor="_Toc132123886">
            <w:r>
              <w:rPr>
                <w:webHidden/>
                <w:rStyle w:val="IndexLink"/>
                <w:color w:val="000000"/>
              </w:rPr>
              <w:t>18. Dispute resolution</w:t>
            </w:r>
            <w:r>
              <w:rPr>
                <w:webHidden/>
              </w:rPr>
              <w:fldChar w:fldCharType="begin"/>
            </w:r>
            <w:r>
              <w:rPr>
                <w:webHidden/>
              </w:rPr>
              <w:instrText xml:space="preserve">PAGEREF _Toc132123886 \h</w:instrText>
            </w:r>
            <w:r>
              <w:rPr>
                <w:webHidden/>
              </w:rPr>
              <w:fldChar w:fldCharType="separate"/>
            </w:r>
            <w:r>
              <w:rPr>
                <w:rStyle w:val="IndexLink"/>
                <w:vanish w:val="false"/>
                <w:color w:val="000000"/>
              </w:rPr>
              <w:tab/>
            </w:r>
            <w:r>
              <w:rPr>
                <w:rStyle w:val="IndexLink"/>
                <w:vanish w:val="false"/>
                <w:color w:val="000000"/>
              </w:rPr>
              <w:t>16</w:t>
            </w:r>
            <w:r>
              <w:rPr>
                <w:webHidden/>
              </w:rPr>
              <w:fldChar w:fldCharType="end"/>
            </w:r>
          </w:hyperlink>
        </w:p>
        <w:p xmlns:wp14="http://schemas.microsoft.com/office/word/2010/wordml" w14:paraId="77E5A195" wp14:textId="77777777">
          <w:pPr>
            <w:pStyle w:val="Contents2"/>
            <w:tabs>
              <w:tab w:val="clear" w:pos="720"/>
              <w:tab w:val="right" w:leader="dot" w:pos="9350"/>
            </w:tabs>
            <w:rPr/>
          </w:pPr>
          <w:hyperlink w:anchor="_Toc132123887">
            <w:r>
              <w:rPr>
                <w:webHidden/>
                <w:rStyle w:val="IndexLink"/>
                <w:color w:val="000000"/>
              </w:rPr>
              <w:t>19. Transparency of documentation</w:t>
            </w:r>
            <w:r>
              <w:rPr>
                <w:webHidden/>
              </w:rPr>
              <w:fldChar w:fldCharType="begin"/>
            </w:r>
            <w:r>
              <w:rPr>
                <w:webHidden/>
              </w:rPr>
              <w:instrText xml:space="preserve">PAGEREF _Toc132123887 \h</w:instrText>
            </w:r>
            <w:r>
              <w:rPr>
                <w:webHidden/>
              </w:rPr>
              <w:fldChar w:fldCharType="separate"/>
            </w:r>
            <w:r>
              <w:rPr>
                <w:rStyle w:val="IndexLink"/>
                <w:vanish w:val="false"/>
                <w:color w:val="000000"/>
              </w:rPr>
              <w:tab/>
            </w:r>
            <w:r>
              <w:rPr>
                <w:rStyle w:val="IndexLink"/>
                <w:vanish w:val="false"/>
                <w:color w:val="000000"/>
              </w:rPr>
              <w:t>17</w:t>
            </w:r>
            <w:r>
              <w:rPr>
                <w:webHidden/>
              </w:rPr>
              <w:fldChar w:fldCharType="end"/>
            </w:r>
          </w:hyperlink>
        </w:p>
        <w:p xmlns:wp14="http://schemas.microsoft.com/office/word/2010/wordml" w14:paraId="2F13D576" wp14:textId="77777777">
          <w:pPr>
            <w:pStyle w:val="Contents2"/>
            <w:tabs>
              <w:tab w:val="clear" w:pos="720"/>
              <w:tab w:val="right" w:leader="dot" w:pos="9350"/>
            </w:tabs>
            <w:rPr/>
          </w:pPr>
          <w:hyperlink w:anchor="_Toc132123888">
            <w:r>
              <w:rPr>
                <w:webHidden/>
                <w:rStyle w:val="IndexLink"/>
                <w:color w:val="000000"/>
              </w:rPr>
              <w:t>20. Availability of this constitution</w:t>
            </w:r>
            <w:r>
              <w:rPr>
                <w:webHidden/>
              </w:rPr>
              <w:fldChar w:fldCharType="begin"/>
            </w:r>
            <w:r>
              <w:rPr>
                <w:webHidden/>
              </w:rPr>
              <w:instrText xml:space="preserve">PAGEREF _Toc132123888 \h</w:instrText>
            </w:r>
            <w:r>
              <w:rPr>
                <w:webHidden/>
              </w:rPr>
              <w:fldChar w:fldCharType="separate"/>
            </w:r>
            <w:r>
              <w:rPr>
                <w:rStyle w:val="IndexLink"/>
                <w:vanish w:val="false"/>
                <w:color w:val="000000"/>
              </w:rPr>
              <w:tab/>
            </w:r>
            <w:r>
              <w:rPr>
                <w:rStyle w:val="IndexLink"/>
                <w:vanish w:val="false"/>
                <w:color w:val="000000"/>
              </w:rPr>
              <w:t>18</w:t>
            </w:r>
            <w:r>
              <w:rPr>
                <w:webHidden/>
              </w:rPr>
              <w:fldChar w:fldCharType="end"/>
            </w:r>
          </w:hyperlink>
        </w:p>
        <w:p xmlns:wp14="http://schemas.microsoft.com/office/word/2010/wordml" w14:paraId="2EE76DAC" wp14:textId="77777777">
          <w:pPr>
            <w:pStyle w:val="Contents2"/>
            <w:tabs>
              <w:tab w:val="clear" w:pos="720"/>
              <w:tab w:val="right" w:leader="dot" w:pos="9350"/>
            </w:tabs>
            <w:rPr/>
          </w:pPr>
          <w:hyperlink w:anchor="_Toc132123889">
            <w:r>
              <w:rPr>
                <w:webHidden/>
                <w:rStyle w:val="IndexLink"/>
                <w:color w:val="000000"/>
              </w:rPr>
              <w:t>21. Alteration of this constitution</w:t>
            </w:r>
            <w:r>
              <w:rPr>
                <w:webHidden/>
              </w:rPr>
              <w:fldChar w:fldCharType="begin"/>
            </w:r>
            <w:r>
              <w:rPr>
                <w:webHidden/>
              </w:rPr>
              <w:instrText xml:space="preserve">PAGEREF _Toc132123889 \h</w:instrText>
            </w:r>
            <w:r>
              <w:rPr>
                <w:webHidden/>
              </w:rPr>
              <w:fldChar w:fldCharType="separate"/>
            </w:r>
            <w:r>
              <w:rPr>
                <w:rStyle w:val="IndexLink"/>
                <w:vanish w:val="false"/>
                <w:color w:val="000000"/>
              </w:rPr>
              <w:tab/>
            </w:r>
            <w:r>
              <w:rPr>
                <w:rStyle w:val="IndexLink"/>
                <w:vanish w:val="false"/>
                <w:color w:val="000000"/>
              </w:rPr>
              <w:t>18</w:t>
            </w:r>
            <w:r>
              <w:rPr>
                <w:webHidden/>
              </w:rPr>
              <w:fldChar w:fldCharType="end"/>
            </w:r>
          </w:hyperlink>
        </w:p>
        <w:p xmlns:wp14="http://schemas.microsoft.com/office/word/2010/wordml" w14:paraId="076FD96F" wp14:textId="77777777">
          <w:pPr>
            <w:pStyle w:val="Contents2"/>
            <w:tabs>
              <w:tab w:val="clear" w:pos="720"/>
              <w:tab w:val="right" w:leader="dot" w:pos="9350"/>
            </w:tabs>
            <w:rPr/>
          </w:pPr>
          <w:hyperlink w:anchor="_Toc132123890">
            <w:r>
              <w:rPr>
                <w:webHidden/>
                <w:rStyle w:val="IndexLink"/>
                <w:color w:val="000000"/>
              </w:rPr>
              <w:t>22. Interpretation of this constitution</w:t>
            </w:r>
            <w:r>
              <w:rPr>
                <w:webHidden/>
              </w:rPr>
              <w:fldChar w:fldCharType="begin"/>
            </w:r>
            <w:r>
              <w:rPr>
                <w:webHidden/>
              </w:rPr>
              <w:instrText xml:space="preserve">PAGEREF _Toc132123890 \h</w:instrText>
            </w:r>
            <w:r>
              <w:rPr>
                <w:webHidden/>
              </w:rPr>
              <w:fldChar w:fldCharType="separate"/>
            </w:r>
            <w:r>
              <w:rPr>
                <w:rStyle w:val="IndexLink"/>
                <w:vanish w:val="false"/>
                <w:color w:val="000000"/>
              </w:rPr>
              <w:tab/>
            </w:r>
            <w:r>
              <w:rPr>
                <w:rStyle w:val="IndexLink"/>
                <w:vanish w:val="false"/>
                <w:color w:val="000000"/>
              </w:rPr>
              <w:t>18</w:t>
            </w:r>
            <w:r>
              <w:rPr>
                <w:webHidden/>
              </w:rPr>
              <w:fldChar w:fldCharType="end"/>
            </w:r>
          </w:hyperlink>
        </w:p>
        <w:p xmlns:wp14="http://schemas.microsoft.com/office/word/2010/wordml" w14:paraId="3801E0AC" wp14:textId="77777777">
          <w:pPr>
            <w:pStyle w:val="Contents2"/>
            <w:tabs>
              <w:tab w:val="clear" w:pos="720"/>
              <w:tab w:val="right" w:leader="dot" w:pos="9350"/>
            </w:tabs>
            <w:rPr/>
          </w:pPr>
          <w:hyperlink w:anchor="_Toc132123891">
            <w:r>
              <w:rPr>
                <w:webHidden/>
                <w:rStyle w:val="IndexLink"/>
                <w:color w:val="000000"/>
              </w:rPr>
              <w:t>23. Dissolution of the Club</w:t>
            </w:r>
            <w:r>
              <w:rPr>
                <w:webHidden/>
              </w:rPr>
              <w:fldChar w:fldCharType="begin"/>
            </w:r>
            <w:r>
              <w:rPr>
                <w:webHidden/>
              </w:rPr>
              <w:instrText xml:space="preserve">PAGEREF _Toc132123891 \h</w:instrText>
            </w:r>
            <w:r>
              <w:rPr>
                <w:webHidden/>
              </w:rPr>
              <w:fldChar w:fldCharType="separate"/>
            </w:r>
            <w:r>
              <w:rPr>
                <w:rStyle w:val="IndexLink"/>
                <w:vanish w:val="false"/>
                <w:color w:val="000000"/>
              </w:rPr>
              <w:tab/>
            </w:r>
            <w:r>
              <w:rPr>
                <w:rStyle w:val="IndexLink"/>
                <w:vanish w:val="false"/>
                <w:color w:val="000000"/>
              </w:rPr>
              <w:t>19</w:t>
            </w:r>
            <w:r>
              <w:rPr>
                <w:webHidden/>
              </w:rPr>
              <w:fldChar w:fldCharType="end"/>
            </w:r>
          </w:hyperlink>
        </w:p>
        <w:p xmlns:wp14="http://schemas.microsoft.com/office/word/2010/wordml" w14:paraId="6E65E7F2" wp14:textId="77777777">
          <w:pPr>
            <w:pStyle w:val="Contents2"/>
            <w:tabs>
              <w:tab w:val="clear" w:pos="720"/>
              <w:tab w:val="right" w:leader="dot" w:pos="9350"/>
            </w:tabs>
            <w:rPr/>
          </w:pPr>
          <w:hyperlink w:anchor="_Toc132123892">
            <w:r>
              <w:rPr>
                <w:webHidden/>
                <w:rStyle w:val="IndexLink"/>
                <w:color w:val="000000"/>
              </w:rPr>
              <w:t>24. Adoption</w:t>
            </w:r>
            <w:r>
              <w:rPr>
                <w:webHidden/>
              </w:rPr>
              <w:fldChar w:fldCharType="begin"/>
            </w:r>
            <w:r>
              <w:rPr>
                <w:webHidden/>
              </w:rPr>
              <w:instrText xml:space="preserve">PAGEREF _Toc132123892 \h</w:instrText>
            </w:r>
            <w:r>
              <w:rPr>
                <w:webHidden/>
              </w:rPr>
              <w:fldChar w:fldCharType="separate"/>
            </w:r>
            <w:r>
              <w:rPr>
                <w:rStyle w:val="IndexLink"/>
                <w:vanish w:val="false"/>
                <w:color w:val="000000"/>
              </w:rPr>
              <w:tab/>
            </w:r>
            <w:r>
              <w:rPr>
                <w:rStyle w:val="IndexLink"/>
                <w:vanish w:val="false"/>
                <w:color w:val="000000"/>
              </w:rPr>
              <w:t>19</w:t>
            </w:r>
            <w:r>
              <w:rPr>
                <w:webHidden/>
              </w:rPr>
              <w:fldChar w:fldCharType="end"/>
            </w:r>
          </w:hyperlink>
          <w:r>
            <w:rPr>
              <w:rStyle w:val="IndexLink"/>
              <w:vanish w:val="false"/>
              <w:color w:val="000000"/>
            </w:rPr>
            <w:fldChar w:fldCharType="end"/>
          </w:r>
        </w:p>
      </w:sdtContent>
    </w:sdt>
    <w:p xmlns:wp14="http://schemas.microsoft.com/office/word/2010/wordml" w14:paraId="0A37501D" wp14:textId="77777777">
      <w:pPr>
        <w:sectPr>
          <w:headerReference w:type="default" r:id="rId2"/>
          <w:footerReference w:type="default" r:id="rId3"/>
          <w:type w:val="nextPage"/>
          <w:pgSz w:w="12240" w:h="15840" w:orient="portrait"/>
          <w:pgMar w:top="1440" w:right="1440" w:bottom="1440" w:left="1440" w:header="720" w:footer="720" w:gutter="0"/>
          <w:pgNumType w:fmt="decimal" w:start="1"/>
          <w:formProt w:val="false"/>
          <w:textDirection w:val="lrTb"/>
          <w:docGrid w:type="default" w:linePitch="100" w:charSpace="4096"/>
          <w:cols w:num="1"/>
        </w:sectPr>
        <w:pStyle w:val="Contents2"/>
        <w:tabs>
          <w:tab w:val="clear" w:pos="720"/>
          <w:tab w:val="right" w:leader="dot" w:pos="9360"/>
        </w:tabs>
        <w:rPr>
          <w:color w:val="000000"/>
        </w:rPr>
      </w:pPr>
      <w:r>
        <w:rPr>
          <w:color w:val="000000"/>
        </w:rPr>
      </w:r>
    </w:p>
    <w:p xmlns:wp14="http://schemas.microsoft.com/office/word/2010/wordml" w14:paraId="0D3563B7" wp14:textId="77777777">
      <w:pPr>
        <w:pStyle w:val="Heading2"/>
        <w:jc w:val="both"/>
        <w:rPr>
          <w:color w:val="000000"/>
        </w:rPr>
      </w:pPr>
      <w:bookmarkStart w:name="_Toc132123869" w:id="0"/>
      <w:r>
        <w:rPr>
          <w:color w:val="000000"/>
        </w:rPr>
        <w:t>1. Name</w:t>
      </w:r>
      <w:bookmarkEnd w:id="0"/>
    </w:p>
    <w:p xmlns:wp14="http://schemas.microsoft.com/office/word/2010/wordml" w14:paraId="3BA11EBD" wp14:textId="77777777">
      <w:pPr>
        <w:pStyle w:val="Normal"/>
        <w:spacing w:line="360" w:lineRule="auto"/>
        <w:jc w:val="both"/>
        <w:rPr>
          <w:color w:val="000000"/>
        </w:rPr>
      </w:pPr>
      <w:r w:rsidRPr="5442D073" w:rsidR="5442D073">
        <w:rPr>
          <w:color w:val="000000" w:themeColor="text1" w:themeTint="FF" w:themeShade="FF"/>
          <w:sz w:val="24"/>
          <w:szCs w:val="24"/>
        </w:rPr>
        <w:t xml:space="preserve">1.1 </w:t>
      </w:r>
      <w:r>
        <w:tab/>
      </w:r>
      <w:r w:rsidRPr="5442D073" w:rsidR="5442D073">
        <w:rPr>
          <w:color w:val="000000" w:themeColor="text1" w:themeTint="FF" w:themeShade="FF"/>
          <w:sz w:val="24"/>
          <w:szCs w:val="24"/>
        </w:rPr>
        <w:t>The formal name of the Club shall be “</w:t>
      </w:r>
      <w:r w:rsidRPr="5442D073" w:rsidR="5442D073">
        <w:rPr>
          <w:color w:val="FF0000"/>
          <w:sz w:val="24"/>
          <w:szCs w:val="24"/>
        </w:rPr>
        <w:t>Game Development UWA</w:t>
      </w:r>
      <w:r w:rsidRPr="5442D073" w:rsidR="5442D073">
        <w:rPr>
          <w:color w:val="000000" w:themeColor="text1" w:themeTint="FF" w:themeShade="FF"/>
          <w:sz w:val="24"/>
          <w:szCs w:val="24"/>
        </w:rPr>
        <w:t>”.</w:t>
      </w:r>
    </w:p>
    <w:p xmlns:wp14="http://schemas.microsoft.com/office/word/2010/wordml" w14:paraId="3820821C" wp14:textId="70ED5A21">
      <w:pPr>
        <w:pStyle w:val="Normal"/>
        <w:spacing w:line="360" w:lineRule="auto"/>
        <w:jc w:val="both"/>
        <w:rPr>
          <w:color w:val="000000"/>
        </w:rPr>
      </w:pPr>
      <w:r w:rsidRPr="5442D073" w:rsidR="5442D073">
        <w:rPr>
          <w:color w:val="000000" w:themeColor="text1" w:themeTint="FF" w:themeShade="FF"/>
          <w:sz w:val="24"/>
          <w:szCs w:val="24"/>
        </w:rPr>
        <w:t xml:space="preserve">1.2 </w:t>
      </w:r>
      <w:r>
        <w:tab/>
      </w:r>
      <w:r w:rsidRPr="5442D073" w:rsidR="5442D073">
        <w:rPr>
          <w:color w:val="000000" w:themeColor="text1" w:themeTint="FF" w:themeShade="FF"/>
          <w:sz w:val="24"/>
          <w:szCs w:val="24"/>
        </w:rPr>
        <w:t xml:space="preserve">The Club may also be known as </w:t>
      </w:r>
      <w:commentRangeStart w:id="2034022401"/>
      <w:commentRangeStart w:id="1413419197"/>
      <w:commentRangeStart w:id="2031125676"/>
      <w:r w:rsidRPr="5442D073" w:rsidR="5442D073">
        <w:rPr>
          <w:color w:val="000000" w:themeColor="text1" w:themeTint="FF" w:themeShade="FF"/>
          <w:sz w:val="24"/>
          <w:szCs w:val="24"/>
        </w:rPr>
        <w:t>“</w:t>
      </w:r>
      <w:r w:rsidRPr="5442D073" w:rsidR="5442D073">
        <w:rPr>
          <w:color w:val="FF0000"/>
          <w:sz w:val="24"/>
          <w:szCs w:val="24"/>
        </w:rPr>
        <w:t>GD-UWA</w:t>
      </w:r>
      <w:r w:rsidRPr="5442D073" w:rsidR="5442D073">
        <w:rPr>
          <w:color w:val="FF0000"/>
          <w:sz w:val="24"/>
          <w:szCs w:val="24"/>
        </w:rPr>
        <w:t>” or “GDU” or “GD</w:t>
      </w:r>
      <w:r w:rsidRPr="5442D073" w:rsidR="5442D073">
        <w:rPr>
          <w:color w:val="000000" w:themeColor="text1" w:themeTint="FF" w:themeShade="FF"/>
          <w:sz w:val="24"/>
          <w:szCs w:val="24"/>
        </w:rPr>
        <w:t>”</w:t>
      </w:r>
      <w:commentRangeEnd w:id="2034022401"/>
      <w:r>
        <w:rPr>
          <w:rStyle w:val="CommentReference"/>
        </w:rPr>
        <w:commentReference w:id="2034022401"/>
      </w:r>
      <w:commentRangeEnd w:id="1413419197"/>
      <w:r>
        <w:rPr>
          <w:rStyle w:val="CommentReference"/>
        </w:rPr>
        <w:commentReference w:id="1413419197"/>
      </w:r>
      <w:commentRangeEnd w:id="2031125676"/>
      <w:r>
        <w:rPr>
          <w:rStyle w:val="CommentReference"/>
        </w:rPr>
        <w:commentReference w:id="2031125676"/>
      </w:r>
      <w:r w:rsidRPr="5442D073" w:rsidR="5442D073">
        <w:rPr>
          <w:color w:val="000000" w:themeColor="text1" w:themeTint="FF" w:themeShade="FF"/>
          <w:sz w:val="24"/>
          <w:szCs w:val="24"/>
        </w:rPr>
        <w:t xml:space="preserve">. </w:t>
      </w:r>
    </w:p>
    <w:p xmlns:wp14="http://schemas.microsoft.com/office/word/2010/wordml" w14:paraId="06A6008A" wp14:textId="316414B9">
      <w:pPr>
        <w:pStyle w:val="Normal"/>
        <w:spacing w:line="360" w:lineRule="auto"/>
        <w:jc w:val="both"/>
        <w:rPr>
          <w:color w:val="000000"/>
        </w:rPr>
      </w:pPr>
      <w:r w:rsidRPr="5442D073" w:rsidR="5442D073">
        <w:rPr>
          <w:color w:val="000000" w:themeColor="text1" w:themeTint="FF" w:themeShade="FF"/>
          <w:sz w:val="24"/>
          <w:szCs w:val="24"/>
        </w:rPr>
        <w:t>1.3</w:t>
      </w:r>
      <w:r>
        <w:tab/>
      </w:r>
      <w:r w:rsidRPr="5442D073" w:rsidR="5442D073">
        <w:rPr>
          <w:color w:val="000000" w:themeColor="text1" w:themeTint="FF" w:themeShade="FF"/>
          <w:sz w:val="24"/>
          <w:szCs w:val="24"/>
        </w:rPr>
        <w:t>The Club shall henceforth be referred to as “</w:t>
      </w:r>
      <w:r w:rsidRPr="5442D073" w:rsidR="5442D073">
        <w:rPr>
          <w:color w:val="FF0000"/>
          <w:sz w:val="24"/>
          <w:szCs w:val="24"/>
        </w:rPr>
        <w:t>G</w:t>
      </w:r>
      <w:r w:rsidRPr="5442D073" w:rsidR="5442D073">
        <w:rPr>
          <w:color w:val="FF0000"/>
          <w:sz w:val="24"/>
          <w:szCs w:val="24"/>
        </w:rPr>
        <w:t>ame Development UWA</w:t>
      </w:r>
      <w:r w:rsidRPr="5442D073" w:rsidR="5442D073">
        <w:rPr>
          <w:color w:val="000000" w:themeColor="text1" w:themeTint="FF" w:themeShade="FF"/>
          <w:sz w:val="24"/>
          <w:szCs w:val="24"/>
        </w:rPr>
        <w:t>” or</w:t>
      </w:r>
      <w:commentRangeStart w:id="1620596915"/>
      <w:commentRangeStart w:id="629523430"/>
      <w:r w:rsidRPr="5442D073" w:rsidR="5442D073">
        <w:rPr>
          <w:color w:val="000000" w:themeColor="text1" w:themeTint="FF" w:themeShade="FF"/>
          <w:sz w:val="24"/>
          <w:szCs w:val="24"/>
        </w:rPr>
        <w:t xml:space="preserve"> </w:t>
      </w:r>
      <w:r w:rsidRPr="5442D073" w:rsidR="2923F6F1">
        <w:rPr>
          <w:color w:val="000000" w:themeColor="text1" w:themeTint="FF" w:themeShade="FF"/>
          <w:sz w:val="24"/>
          <w:szCs w:val="24"/>
        </w:rPr>
        <w:t>"the Club”</w:t>
      </w:r>
      <w:r w:rsidRPr="5442D073" w:rsidR="5442D073">
        <w:rPr>
          <w:color w:val="000000" w:themeColor="text1" w:themeTint="FF" w:themeShade="FF"/>
          <w:sz w:val="24"/>
          <w:szCs w:val="24"/>
        </w:rPr>
        <w:t>.</w:t>
      </w:r>
      <w:commentRangeEnd w:id="1620596915"/>
      <w:r>
        <w:rPr>
          <w:rStyle w:val="CommentReference"/>
        </w:rPr>
        <w:commentReference w:id="1620596915"/>
      </w:r>
      <w:commentRangeEnd w:id="629523430"/>
      <w:r>
        <w:rPr>
          <w:rStyle w:val="CommentReference"/>
        </w:rPr>
        <w:commentReference w:id="629523430"/>
      </w:r>
    </w:p>
    <w:p xmlns:wp14="http://schemas.microsoft.com/office/word/2010/wordml" w14:paraId="03FF683E" wp14:textId="77777777">
      <w:pPr>
        <w:pStyle w:val="Heading2"/>
        <w:jc w:val="both"/>
        <w:rPr>
          <w:color w:val="000000"/>
        </w:rPr>
      </w:pPr>
      <w:bookmarkStart w:name="_Toc132123870" w:id="1"/>
      <w:r>
        <w:rPr>
          <w:color w:val="000000"/>
        </w:rPr>
        <w:t>2. Preliminary</w:t>
      </w:r>
      <w:bookmarkEnd w:id="1"/>
    </w:p>
    <w:p xmlns:wp14="http://schemas.microsoft.com/office/word/2010/wordml" w14:paraId="169709CF" wp14:textId="77777777">
      <w:pPr>
        <w:pStyle w:val="Normal"/>
        <w:spacing w:line="360" w:lineRule="auto"/>
        <w:ind w:left="720" w:hanging="720"/>
        <w:jc w:val="both"/>
        <w:rPr>
          <w:color w:val="000000"/>
        </w:rPr>
      </w:pPr>
      <w:r w:rsidRPr="5442D073" w:rsidR="5442D073">
        <w:rPr>
          <w:color w:val="000000" w:themeColor="text1" w:themeTint="FF" w:themeShade="FF"/>
          <w:sz w:val="24"/>
          <w:szCs w:val="24"/>
        </w:rPr>
        <w:t>2.1</w:t>
      </w:r>
      <w:r>
        <w:tab/>
      </w:r>
      <w:r w:rsidRPr="5442D073" w:rsidR="5442D073">
        <w:rPr>
          <w:color w:val="000000" w:themeColor="text1" w:themeTint="FF" w:themeShade="FF"/>
          <w:sz w:val="24"/>
          <w:szCs w:val="24"/>
        </w:rPr>
        <w:t>“</w:t>
      </w:r>
      <w:r w:rsidRPr="5442D073" w:rsidR="5442D073">
        <w:rPr>
          <w:color w:val="FF0000"/>
          <w:sz w:val="24"/>
          <w:szCs w:val="24"/>
        </w:rPr>
        <w:t>Game Development UWA</w:t>
      </w:r>
      <w:r w:rsidRPr="5442D073" w:rsidR="5442D073">
        <w:rPr>
          <w:color w:val="000000" w:themeColor="text1" w:themeTint="FF" w:themeShade="FF"/>
          <w:sz w:val="24"/>
          <w:szCs w:val="24"/>
        </w:rPr>
        <w:t xml:space="preserve">” is a not-for-profit Student Society </w:t>
      </w:r>
      <w:r w:rsidRPr="5442D073" w:rsidR="5442D073">
        <w:rPr>
          <w:color w:val="000000" w:themeColor="text1" w:themeTint="FF" w:themeShade="FF"/>
          <w:sz w:val="24"/>
          <w:szCs w:val="24"/>
        </w:rPr>
        <w:t>established</w:t>
      </w:r>
      <w:r w:rsidRPr="5442D073" w:rsidR="5442D073">
        <w:rPr>
          <w:color w:val="000000" w:themeColor="text1" w:themeTint="FF" w:themeShade="FF"/>
          <w:sz w:val="24"/>
          <w:szCs w:val="24"/>
        </w:rPr>
        <w:t xml:space="preserve"> </w:t>
      </w:r>
      <w:r w:rsidRPr="5442D073" w:rsidR="5442D073">
        <w:rPr>
          <w:color w:val="000000" w:themeColor="text1" w:themeTint="FF" w:themeShade="FF"/>
          <w:sz w:val="24"/>
          <w:szCs w:val="24"/>
        </w:rPr>
        <w:t>pursuant to</w:t>
      </w:r>
      <w:r w:rsidRPr="5442D073" w:rsidR="5442D073">
        <w:rPr>
          <w:color w:val="000000" w:themeColor="text1" w:themeTint="FF" w:themeShade="FF"/>
          <w:sz w:val="24"/>
          <w:szCs w:val="24"/>
        </w:rPr>
        <w:t xml:space="preserve"> Chapter 5 of the Student Guild Regulations. “</w:t>
      </w:r>
      <w:r w:rsidRPr="5442D073" w:rsidR="5442D073">
        <w:rPr>
          <w:color w:val="FF0000"/>
          <w:sz w:val="24"/>
          <w:szCs w:val="24"/>
        </w:rPr>
        <w:t>Game Development UWA</w:t>
      </w:r>
      <w:r w:rsidRPr="5442D073" w:rsidR="5442D073">
        <w:rPr>
          <w:color w:val="000000" w:themeColor="text1" w:themeTint="FF" w:themeShade="FF"/>
          <w:sz w:val="24"/>
          <w:szCs w:val="24"/>
        </w:rPr>
        <w:t xml:space="preserve">” </w:t>
      </w:r>
      <w:r w:rsidRPr="5442D073" w:rsidR="5442D073">
        <w:rPr>
          <w:color w:val="000000" w:themeColor="text1" w:themeTint="FF" w:themeShade="FF"/>
          <w:sz w:val="24"/>
          <w:szCs w:val="24"/>
        </w:rPr>
        <w:t>seeks</w:t>
      </w:r>
      <w:r w:rsidRPr="5442D073" w:rsidR="5442D073">
        <w:rPr>
          <w:color w:val="000000" w:themeColor="text1" w:themeTint="FF" w:themeShade="FF"/>
          <w:sz w:val="24"/>
          <w:szCs w:val="24"/>
        </w:rPr>
        <w:t xml:space="preserve"> to affiliate to the University of Western Australia Student Guild (“Guild”) Societies Council.</w:t>
      </w:r>
    </w:p>
    <w:p xmlns:wp14="http://schemas.microsoft.com/office/word/2010/wordml" w14:paraId="0F2917BA" wp14:textId="77777777">
      <w:pPr>
        <w:pStyle w:val="Normal"/>
        <w:spacing w:line="360" w:lineRule="auto"/>
        <w:ind w:left="720" w:hanging="720"/>
        <w:jc w:val="both"/>
        <w:rPr>
          <w:color w:val="000000"/>
        </w:rPr>
      </w:pPr>
      <w:r>
        <w:rPr>
          <w:color w:val="000000"/>
          <w:sz w:val="24"/>
          <w:szCs w:val="24"/>
        </w:rPr>
        <w:t>2.2</w:t>
      </w:r>
      <w:r>
        <w:rPr>
          <w:color w:val="000000"/>
        </w:rPr>
        <w:tab/>
      </w:r>
      <w:r>
        <w:rPr>
          <w:color w:val="000000"/>
          <w:sz w:val="24"/>
          <w:szCs w:val="24"/>
        </w:rPr>
        <w:t>This Constitution (“Constitution”) shall govern the operation of the Club and is established pursuant to Rule 144 of the Societies Council Rules.</w:t>
      </w:r>
    </w:p>
    <w:p xmlns:wp14="http://schemas.microsoft.com/office/word/2010/wordml" w14:paraId="317A38F8" wp14:textId="77777777">
      <w:pPr>
        <w:pStyle w:val="Normal"/>
        <w:spacing w:line="360" w:lineRule="auto"/>
        <w:ind w:left="720" w:hanging="720"/>
        <w:jc w:val="both"/>
        <w:rPr>
          <w:color w:val="000000"/>
        </w:rPr>
      </w:pPr>
      <w:r>
        <w:rPr>
          <w:color w:val="000000"/>
          <w:sz w:val="24"/>
          <w:szCs w:val="24"/>
        </w:rPr>
        <w:t>2.3</w:t>
      </w:r>
      <w:r>
        <w:rPr>
          <w:color w:val="000000"/>
        </w:rPr>
        <w:tab/>
      </w:r>
      <w:r>
        <w:rPr>
          <w:color w:val="000000"/>
          <w:sz w:val="24"/>
          <w:szCs w:val="24"/>
        </w:rPr>
        <w:t xml:space="preserve">Where a capitalised term is used in this Constitution but not defined, the definition shall be taken from the Societies Council Rules. Where no such definition is available the interpretation panel established under article 22.1 of this Constitution shall have the power to determine the definition of the term in question. </w:t>
      </w:r>
    </w:p>
    <w:p xmlns:wp14="http://schemas.microsoft.com/office/word/2010/wordml" w14:paraId="6CB71F9B" wp14:textId="77777777">
      <w:pPr>
        <w:pStyle w:val="Normal"/>
        <w:spacing w:line="360" w:lineRule="auto"/>
        <w:ind w:left="720" w:hanging="720"/>
        <w:jc w:val="both"/>
        <w:rPr>
          <w:color w:val="000000"/>
        </w:rPr>
      </w:pPr>
      <w:r>
        <w:rPr>
          <w:color w:val="000000"/>
          <w:sz w:val="24"/>
          <w:szCs w:val="24"/>
        </w:rPr>
        <w:t>2.4</w:t>
      </w:r>
      <w:r>
        <w:rPr>
          <w:color w:val="000000"/>
        </w:rPr>
        <w:tab/>
      </w:r>
      <w:r>
        <w:rPr>
          <w:color w:val="000000"/>
          <w:sz w:val="24"/>
          <w:szCs w:val="24"/>
        </w:rPr>
        <w:t xml:space="preserve">In the event of an inconsistency between this Constitution and the Societies Council Rules the provision of the Societies Council Rules shall prevail. </w:t>
      </w:r>
    </w:p>
    <w:p xmlns:wp14="http://schemas.microsoft.com/office/word/2010/wordml" w14:paraId="586E6273" wp14:textId="77777777">
      <w:pPr>
        <w:pStyle w:val="Heading2"/>
        <w:jc w:val="both"/>
        <w:rPr>
          <w:color w:val="000000"/>
        </w:rPr>
      </w:pPr>
      <w:bookmarkStart w:name="_Toc132123871" w:id="2"/>
      <w:r>
        <w:rPr>
          <w:color w:val="000000"/>
        </w:rPr>
        <w:t>3. Objectives</w:t>
      </w:r>
      <w:bookmarkEnd w:id="2"/>
    </w:p>
    <w:p xmlns:wp14="http://schemas.microsoft.com/office/word/2010/wordml" w14:paraId="14A9A398" wp14:textId="68985F06">
      <w:pPr>
        <w:pStyle w:val="Normal"/>
        <w:spacing w:line="360" w:lineRule="auto"/>
        <w:ind w:left="720" w:hanging="720"/>
        <w:jc w:val="both"/>
      </w:pPr>
      <w:r w:rsidRPr="5442D073" w:rsidR="5442D073">
        <w:rPr>
          <w:color w:val="000000" w:themeColor="text1" w:themeTint="FF" w:themeShade="FF"/>
          <w:sz w:val="24"/>
          <w:szCs w:val="24"/>
        </w:rPr>
        <w:t xml:space="preserve">3.1 </w:t>
      </w:r>
      <w:r>
        <w:tab/>
      </w:r>
      <w:r w:rsidRPr="5442D073" w:rsidR="5442D073">
        <w:rPr>
          <w:color w:val="000000" w:themeColor="text1" w:themeTint="FF" w:themeShade="FF"/>
          <w:sz w:val="24"/>
          <w:szCs w:val="24"/>
        </w:rPr>
        <w:t xml:space="preserve">The </w:t>
      </w:r>
      <w:r w:rsidRPr="5442D073" w:rsidR="5442D073">
        <w:rPr>
          <w:color w:val="000000" w:themeColor="text1" w:themeTint="FF" w:themeShade="FF"/>
          <w:sz w:val="24"/>
          <w:szCs w:val="24"/>
        </w:rPr>
        <w:t>objective</w:t>
      </w:r>
      <w:r w:rsidRPr="5442D073" w:rsidR="5442D073">
        <w:rPr>
          <w:color w:val="000000" w:themeColor="text1" w:themeTint="FF" w:themeShade="FF"/>
          <w:sz w:val="24"/>
          <w:szCs w:val="24"/>
        </w:rPr>
        <w:t xml:space="preserve"> of the Club shall be </w:t>
      </w:r>
      <w:r w:rsidRPr="5442D073" w:rsidR="5442D073">
        <w:rPr>
          <w:color w:val="000000" w:themeColor="text1" w:themeTint="FF" w:themeShade="FF"/>
          <w:sz w:val="24"/>
          <w:szCs w:val="24"/>
        </w:rPr>
        <w:t>t</w:t>
      </w:r>
      <w:r w:rsidRPr="5442D073" w:rsidR="5442D073">
        <w:rPr>
          <w:color w:val="000000" w:themeColor="text1" w:themeTint="FF" w:themeShade="FF"/>
          <w:sz w:val="24"/>
          <w:szCs w:val="24"/>
        </w:rPr>
        <w:t xml:space="preserve">o </w:t>
      </w:r>
      <w:r w:rsidRPr="5442D073" w:rsidR="5442D073">
        <w:rPr>
          <w:color w:val="FF0000"/>
          <w:sz w:val="24"/>
          <w:szCs w:val="24"/>
        </w:rPr>
        <w:t xml:space="preserve">encourage and </w:t>
      </w:r>
      <w:r w:rsidRPr="5442D073" w:rsidR="5442D073">
        <w:rPr>
          <w:color w:val="FF0000"/>
          <w:sz w:val="24"/>
          <w:szCs w:val="24"/>
        </w:rPr>
        <w:t>facilitate</w:t>
      </w:r>
      <w:r w:rsidRPr="5442D073" w:rsidR="5442D073">
        <w:rPr>
          <w:color w:val="FF0000"/>
          <w:sz w:val="24"/>
          <w:szCs w:val="24"/>
        </w:rPr>
        <w:t xml:space="preserve"> g</w:t>
      </w:r>
      <w:r w:rsidRPr="5442D073" w:rsidR="5442D073">
        <w:rPr>
          <w:color w:val="FF0000"/>
          <w:sz w:val="24"/>
          <w:szCs w:val="24"/>
        </w:rPr>
        <w:t xml:space="preserve">ame </w:t>
      </w:r>
      <w:r w:rsidRPr="5442D073" w:rsidR="5442D073">
        <w:rPr>
          <w:color w:val="FF0000"/>
          <w:sz w:val="24"/>
          <w:szCs w:val="24"/>
        </w:rPr>
        <w:t>development at the University of Western Australia and within the wider community.</w:t>
      </w:r>
    </w:p>
    <w:p xmlns:wp14="http://schemas.microsoft.com/office/word/2010/wordml" w14:paraId="54A2B65A" wp14:textId="77777777">
      <w:pPr>
        <w:pStyle w:val="Normal"/>
        <w:spacing w:line="360" w:lineRule="auto"/>
        <w:ind w:left="720" w:hanging="720"/>
        <w:jc w:val="both"/>
        <w:rPr>
          <w:color w:val="000000"/>
        </w:rPr>
      </w:pPr>
      <w:r>
        <w:rPr>
          <w:color w:val="000000"/>
          <w:sz w:val="24"/>
          <w:szCs w:val="24"/>
        </w:rPr>
        <w:t>3.2</w:t>
      </w:r>
      <w:r>
        <w:rPr>
          <w:color w:val="000000"/>
        </w:rPr>
        <w:tab/>
      </w:r>
      <w:r>
        <w:rPr>
          <w:color w:val="000000"/>
          <w:sz w:val="24"/>
          <w:szCs w:val="24"/>
        </w:rPr>
        <w:t>An objective of the Club shall be to create a welcoming community of students which is inclusive to all, regardless of their degree, race, religion, sexual orientation or identification.</w:t>
      </w:r>
    </w:p>
    <w:p xmlns:wp14="http://schemas.microsoft.com/office/word/2010/wordml" w14:paraId="6520565D" wp14:textId="7F9C7818">
      <w:pPr>
        <w:pStyle w:val="Normal"/>
        <w:spacing w:line="360" w:lineRule="auto"/>
        <w:ind w:left="720" w:hanging="720"/>
        <w:jc w:val="both"/>
        <w:rPr>
          <w:color w:val="000000"/>
        </w:rPr>
      </w:pPr>
      <w:r w:rsidRPr="5442D073" w:rsidR="5442D073">
        <w:rPr>
          <w:color w:val="000000" w:themeColor="text1" w:themeTint="FF" w:themeShade="FF"/>
          <w:sz w:val="24"/>
          <w:szCs w:val="24"/>
        </w:rPr>
        <w:t xml:space="preserve">3.3 </w:t>
      </w:r>
      <w:r>
        <w:tab/>
      </w:r>
      <w:r w:rsidRPr="5442D073" w:rsidR="5442D073">
        <w:rPr>
          <w:color w:val="000000" w:themeColor="text1" w:themeTint="FF" w:themeShade="FF"/>
          <w:sz w:val="24"/>
          <w:szCs w:val="24"/>
        </w:rPr>
        <w:t xml:space="preserve">An </w:t>
      </w:r>
      <w:r w:rsidRPr="5442D073" w:rsidR="5442D073">
        <w:rPr>
          <w:color w:val="000000" w:themeColor="text1" w:themeTint="FF" w:themeShade="FF"/>
          <w:sz w:val="24"/>
          <w:szCs w:val="24"/>
        </w:rPr>
        <w:t>objective</w:t>
      </w:r>
      <w:r w:rsidRPr="5442D073" w:rsidR="5442D073">
        <w:rPr>
          <w:color w:val="000000" w:themeColor="text1" w:themeTint="FF" w:themeShade="FF"/>
          <w:sz w:val="24"/>
          <w:szCs w:val="24"/>
        </w:rPr>
        <w:t xml:space="preserve"> of the Club shall be to remain affiliated to the Societies </w:t>
      </w:r>
      <w:r w:rsidRPr="5442D073" w:rsidR="5442D073">
        <w:rPr>
          <w:color w:val="000000" w:themeColor="text1" w:themeTint="FF" w:themeShade="FF"/>
          <w:sz w:val="24"/>
          <w:szCs w:val="24"/>
        </w:rPr>
        <w:t>Council</w:t>
      </w:r>
      <w:r w:rsidRPr="5442D073" w:rsidR="5442D073">
        <w:rPr>
          <w:color w:val="000000" w:themeColor="text1" w:themeTint="FF" w:themeShade="FF"/>
          <w:sz w:val="24"/>
          <w:szCs w:val="24"/>
        </w:rPr>
        <w:t xml:space="preserve"> </w:t>
      </w:r>
      <w:r w:rsidRPr="5442D073" w:rsidR="5442D073">
        <w:rPr>
          <w:color w:val="000000" w:themeColor="text1" w:themeTint="FF" w:themeShade="FF"/>
          <w:sz w:val="24"/>
          <w:szCs w:val="24"/>
        </w:rPr>
        <w:t>of</w:t>
      </w:r>
      <w:r w:rsidRPr="5442D073" w:rsidR="5442D073">
        <w:rPr>
          <w:color w:val="000000" w:themeColor="text1" w:themeTint="FF" w:themeShade="FF"/>
          <w:sz w:val="24"/>
          <w:szCs w:val="24"/>
        </w:rPr>
        <w:t xml:space="preserve"> the Guild.</w:t>
      </w:r>
    </w:p>
    <w:p xmlns:wp14="http://schemas.microsoft.com/office/word/2010/wordml" w14:paraId="4577EB61" wp14:textId="77777777">
      <w:pPr>
        <w:pStyle w:val="Normal"/>
        <w:spacing w:line="360" w:lineRule="auto"/>
        <w:ind w:left="720" w:hanging="720"/>
        <w:jc w:val="both"/>
        <w:rPr>
          <w:color w:val="000000"/>
        </w:rPr>
      </w:pPr>
      <w:r>
        <w:rPr>
          <w:color w:val="000000"/>
          <w:sz w:val="24"/>
          <w:szCs w:val="24"/>
        </w:rPr>
        <w:t xml:space="preserve">3.4 </w:t>
      </w:r>
      <w:r>
        <w:rPr>
          <w:color w:val="000000"/>
        </w:rPr>
        <w:tab/>
      </w:r>
      <w:r>
        <w:rPr>
          <w:color w:val="000000"/>
          <w:sz w:val="24"/>
          <w:szCs w:val="24"/>
        </w:rPr>
        <w:t>An objective of the Club shall be to act in a way which promotes cooperation between the Club and other Affiliated Societies, the Societies Council, the Guild, and all of its Departments.</w:t>
      </w:r>
    </w:p>
    <w:p xmlns:wp14="http://schemas.microsoft.com/office/word/2010/wordml" w14:paraId="473EEB86" wp14:textId="77777777">
      <w:pPr>
        <w:pStyle w:val="Normal"/>
        <w:spacing w:line="360" w:lineRule="auto"/>
        <w:ind w:left="720" w:hanging="720"/>
        <w:jc w:val="both"/>
        <w:rPr>
          <w:color w:val="000000"/>
        </w:rPr>
      </w:pPr>
      <w:r>
        <w:rPr>
          <w:color w:val="000000"/>
          <w:sz w:val="24"/>
          <w:szCs w:val="24"/>
        </w:rPr>
        <w:t xml:space="preserve">3.5 </w:t>
      </w:r>
      <w:r>
        <w:rPr>
          <w:color w:val="000000"/>
        </w:rPr>
        <w:tab/>
      </w:r>
      <w:r>
        <w:rPr>
          <w:color w:val="000000"/>
          <w:sz w:val="24"/>
          <w:szCs w:val="24"/>
        </w:rPr>
        <w:t>An objective of the Club shall be to do all such things necessary and proper for the benefit or advancement of Financial Members of the Club.</w:t>
      </w:r>
    </w:p>
    <w:p xmlns:wp14="http://schemas.microsoft.com/office/word/2010/wordml" w14:paraId="475EF91E" wp14:textId="77777777">
      <w:pPr>
        <w:pStyle w:val="Normal"/>
        <w:spacing w:line="360" w:lineRule="auto"/>
        <w:ind w:left="720" w:hanging="720"/>
        <w:jc w:val="both"/>
        <w:rPr>
          <w:color w:val="000000"/>
        </w:rPr>
      </w:pPr>
      <w:r>
        <w:rPr>
          <w:color w:val="000000"/>
          <w:sz w:val="24"/>
          <w:szCs w:val="24"/>
        </w:rPr>
        <w:t xml:space="preserve">3.6 </w:t>
      </w:r>
      <w:r>
        <w:rPr>
          <w:color w:val="000000"/>
        </w:rPr>
        <w:tab/>
      </w:r>
      <w:r>
        <w:rPr>
          <w:color w:val="000000"/>
          <w:sz w:val="24"/>
          <w:szCs w:val="24"/>
        </w:rPr>
        <w:t>An objective of the Club shall be to apply the property and income of the Club solely to the promotion of its expressed objectives, and not, directly or indirectly, to its members, except in good faith and for the promotion of these objectives.</w:t>
      </w:r>
    </w:p>
    <w:p xmlns:wp14="http://schemas.microsoft.com/office/word/2010/wordml" w14:paraId="555FAA80" wp14:textId="77777777">
      <w:pPr>
        <w:pStyle w:val="Normal"/>
        <w:spacing w:line="360" w:lineRule="auto"/>
        <w:ind w:left="720" w:hanging="720"/>
        <w:jc w:val="both"/>
        <w:rPr>
          <w:color w:val="000000"/>
        </w:rPr>
      </w:pPr>
      <w:r>
        <w:rPr>
          <w:color w:val="000000"/>
          <w:sz w:val="24"/>
          <w:szCs w:val="24"/>
        </w:rPr>
        <w:t>3.7</w:t>
      </w:r>
      <w:r>
        <w:rPr>
          <w:color w:val="000000"/>
        </w:rPr>
        <w:tab/>
      </w:r>
      <w:r>
        <w:rPr>
          <w:color w:val="000000"/>
          <w:sz w:val="24"/>
          <w:szCs w:val="24"/>
        </w:rPr>
        <w:t>The Club must comply with this Constitution, all applicable statutes, by-laws, rules, regulations, Standing Orders, and policies in force at any given time.</w:t>
      </w:r>
    </w:p>
    <w:p xmlns:wp14="http://schemas.microsoft.com/office/word/2010/wordml" w14:paraId="415A1D5C" wp14:textId="77777777">
      <w:pPr>
        <w:pStyle w:val="Heading2"/>
        <w:jc w:val="both"/>
        <w:rPr>
          <w:color w:val="000000"/>
        </w:rPr>
      </w:pPr>
      <w:bookmarkStart w:name="_Toc132123872" w:id="3"/>
      <w:r>
        <w:rPr>
          <w:color w:val="000000"/>
        </w:rPr>
        <w:t>4. Membership</w:t>
      </w:r>
      <w:bookmarkEnd w:id="3"/>
    </w:p>
    <w:p xmlns:wp14="http://schemas.microsoft.com/office/word/2010/wordml" w14:paraId="407286F4" wp14:textId="77777777">
      <w:pPr>
        <w:pStyle w:val="Normal"/>
        <w:spacing w:line="360" w:lineRule="auto"/>
        <w:ind w:left="720" w:hanging="720"/>
        <w:jc w:val="both"/>
        <w:rPr>
          <w:color w:val="000000"/>
        </w:rPr>
      </w:pPr>
      <w:r>
        <w:rPr>
          <w:color w:val="000000"/>
          <w:sz w:val="24"/>
          <w:szCs w:val="24"/>
        </w:rPr>
        <w:t xml:space="preserve">4.1 </w:t>
      </w:r>
      <w:r>
        <w:rPr>
          <w:color w:val="000000"/>
        </w:rPr>
        <w:tab/>
      </w:r>
      <w:r>
        <w:rPr>
          <w:color w:val="000000"/>
          <w:sz w:val="24"/>
          <w:szCs w:val="24"/>
        </w:rPr>
        <w:t>The Club’s membership shall be confined to Financial Members, Ordinary Committee Members, Executive Committee Members, Associate Members, and Honorary Life Members.</w:t>
      </w:r>
    </w:p>
    <w:p xmlns:wp14="http://schemas.microsoft.com/office/word/2010/wordml" w14:paraId="1BEE5336" wp14:textId="77777777">
      <w:pPr>
        <w:pStyle w:val="Normal"/>
        <w:spacing w:line="360" w:lineRule="auto"/>
        <w:ind w:left="720" w:hanging="720"/>
        <w:jc w:val="both"/>
        <w:rPr>
          <w:color w:val="000000"/>
        </w:rPr>
      </w:pPr>
      <w:r>
        <w:rPr>
          <w:color w:val="000000"/>
          <w:sz w:val="24"/>
          <w:szCs w:val="24"/>
        </w:rPr>
        <w:t>4.2</w:t>
      </w:r>
      <w:r>
        <w:rPr>
          <w:color w:val="000000"/>
        </w:rPr>
        <w:tab/>
      </w:r>
      <w:r>
        <w:rPr>
          <w:color w:val="000000"/>
          <w:sz w:val="24"/>
          <w:szCs w:val="24"/>
        </w:rPr>
        <w:t xml:space="preserve">Only Financial Members may hold voting rights at Club Elections and meetings of the Club. </w:t>
      </w:r>
    </w:p>
    <w:p xmlns:wp14="http://schemas.microsoft.com/office/word/2010/wordml" w14:paraId="1D7FF4EA" wp14:textId="77777777">
      <w:pPr>
        <w:pStyle w:val="Normal"/>
        <w:spacing w:line="360" w:lineRule="auto"/>
        <w:ind w:left="720" w:hanging="720"/>
        <w:jc w:val="both"/>
        <w:rPr>
          <w:color w:val="000000"/>
        </w:rPr>
      </w:pPr>
      <w:r>
        <w:rPr>
          <w:color w:val="000000"/>
          <w:sz w:val="24"/>
          <w:szCs w:val="24"/>
        </w:rPr>
        <w:t>4.3</w:t>
      </w:r>
      <w:r>
        <w:rPr>
          <w:color w:val="000000"/>
        </w:rPr>
        <w:tab/>
      </w:r>
      <w:r>
        <w:rPr>
          <w:color w:val="000000"/>
          <w:sz w:val="24"/>
          <w:szCs w:val="24"/>
        </w:rPr>
        <w:t>To be eligible to be a Financial Member a person must:</w:t>
      </w:r>
    </w:p>
    <w:p xmlns:wp14="http://schemas.microsoft.com/office/word/2010/wordml" w14:paraId="024AABE1" wp14:textId="77777777">
      <w:pPr>
        <w:pStyle w:val="Normal"/>
        <w:spacing w:line="360" w:lineRule="auto"/>
        <w:ind w:left="720" w:hanging="0"/>
        <w:jc w:val="both"/>
        <w:rPr>
          <w:color w:val="000000"/>
        </w:rPr>
      </w:pPr>
      <w:r>
        <w:rPr>
          <w:color w:val="000000"/>
          <w:sz w:val="24"/>
          <w:szCs w:val="24"/>
        </w:rPr>
        <w:t>4.3.1</w:t>
      </w:r>
      <w:r>
        <w:rPr>
          <w:color w:val="000000"/>
        </w:rPr>
        <w:tab/>
      </w:r>
      <w:r>
        <w:rPr>
          <w:color w:val="000000"/>
          <w:sz w:val="24"/>
          <w:szCs w:val="24"/>
        </w:rPr>
        <w:t>Have purchased an annual membership to the Club for $5AUD;</w:t>
      </w:r>
    </w:p>
    <w:p xmlns:wp14="http://schemas.microsoft.com/office/word/2010/wordml" w14:paraId="2186AE81" wp14:textId="77777777">
      <w:pPr>
        <w:pStyle w:val="Normal"/>
        <w:spacing w:line="360" w:lineRule="auto"/>
        <w:ind w:left="1440" w:hanging="720"/>
        <w:jc w:val="both"/>
        <w:rPr>
          <w:color w:val="000000"/>
        </w:rPr>
      </w:pPr>
      <w:r>
        <w:rPr>
          <w:color w:val="000000"/>
          <w:sz w:val="24"/>
          <w:szCs w:val="24"/>
        </w:rPr>
        <w:t>4.3.2</w:t>
      </w:r>
      <w:r>
        <w:rPr>
          <w:color w:val="000000"/>
        </w:rPr>
        <w:tab/>
      </w:r>
      <w:r>
        <w:rPr>
          <w:color w:val="000000"/>
          <w:sz w:val="24"/>
          <w:szCs w:val="24"/>
        </w:rPr>
        <w:t>Be a current member of the Guild; and</w:t>
      </w:r>
    </w:p>
    <w:p xmlns:wp14="http://schemas.microsoft.com/office/word/2010/wordml" w14:paraId="32986B6C" wp14:textId="77777777">
      <w:pPr>
        <w:pStyle w:val="Normal"/>
        <w:spacing w:line="360" w:lineRule="auto"/>
        <w:ind w:left="1440" w:hanging="720"/>
        <w:jc w:val="both"/>
        <w:rPr>
          <w:color w:val="000000"/>
        </w:rPr>
      </w:pPr>
      <w:r>
        <w:rPr>
          <w:color w:val="000000"/>
          <w:sz w:val="24"/>
          <w:szCs w:val="24"/>
        </w:rPr>
        <w:t>4.3.3</w:t>
      </w:r>
      <w:r>
        <w:rPr>
          <w:color w:val="000000"/>
        </w:rPr>
        <w:tab/>
      </w:r>
      <w:r>
        <w:rPr>
          <w:color w:val="000000"/>
          <w:sz w:val="24"/>
          <w:szCs w:val="24"/>
        </w:rPr>
        <w:t>Be an enrolled UWA student, with full rights and privileges, for the duration of their Financial Membership.</w:t>
      </w:r>
    </w:p>
    <w:p xmlns:wp14="http://schemas.microsoft.com/office/word/2010/wordml" w14:paraId="25C479E6" wp14:textId="77777777">
      <w:pPr>
        <w:pStyle w:val="Normal"/>
        <w:spacing w:line="360" w:lineRule="auto"/>
        <w:jc w:val="both"/>
        <w:rPr>
          <w:color w:val="000000"/>
        </w:rPr>
      </w:pPr>
      <w:r>
        <w:rPr>
          <w:color w:val="000000"/>
          <w:sz w:val="24"/>
          <w:szCs w:val="24"/>
        </w:rPr>
        <w:t>4.4</w:t>
      </w:r>
      <w:r>
        <w:rPr>
          <w:color w:val="000000"/>
        </w:rPr>
        <w:tab/>
      </w:r>
      <w:r>
        <w:rPr>
          <w:color w:val="000000"/>
          <w:sz w:val="24"/>
          <w:szCs w:val="24"/>
        </w:rPr>
        <w:t>Financial Members are entitled to:</w:t>
      </w:r>
    </w:p>
    <w:p xmlns:wp14="http://schemas.microsoft.com/office/word/2010/wordml" w14:paraId="72352488" wp14:textId="77777777">
      <w:pPr>
        <w:pStyle w:val="Normal"/>
        <w:spacing w:line="360" w:lineRule="auto"/>
        <w:ind w:left="720" w:hanging="0"/>
        <w:jc w:val="both"/>
        <w:rPr>
          <w:color w:val="000000"/>
        </w:rPr>
      </w:pPr>
      <w:r>
        <w:rPr>
          <w:color w:val="000000"/>
          <w:sz w:val="24"/>
          <w:szCs w:val="24"/>
        </w:rPr>
        <w:t>4.4.1</w:t>
      </w:r>
      <w:r>
        <w:rPr>
          <w:color w:val="000000"/>
        </w:rPr>
        <w:tab/>
      </w:r>
      <w:r>
        <w:rPr>
          <w:color w:val="000000"/>
          <w:sz w:val="24"/>
          <w:szCs w:val="24"/>
        </w:rPr>
        <w:t>Attend and hold speaking rights at meetings of the Club;</w:t>
      </w:r>
    </w:p>
    <w:p xmlns:wp14="http://schemas.microsoft.com/office/word/2010/wordml" w14:paraId="5121FFA1" wp14:textId="77777777">
      <w:pPr>
        <w:pStyle w:val="Normal"/>
        <w:spacing w:line="360" w:lineRule="auto"/>
        <w:ind w:left="720" w:hanging="0"/>
        <w:jc w:val="both"/>
        <w:rPr>
          <w:color w:val="000000"/>
        </w:rPr>
      </w:pPr>
      <w:r>
        <w:rPr>
          <w:color w:val="000000"/>
          <w:sz w:val="24"/>
          <w:szCs w:val="24"/>
        </w:rPr>
        <w:t>4.4.2</w:t>
      </w:r>
      <w:r>
        <w:rPr>
          <w:color w:val="000000"/>
        </w:rPr>
        <w:tab/>
      </w:r>
      <w:r>
        <w:rPr>
          <w:color w:val="000000"/>
          <w:sz w:val="24"/>
          <w:szCs w:val="24"/>
        </w:rPr>
        <w:t>Vote on matters presented at meetings of the Club; and</w:t>
      </w:r>
    </w:p>
    <w:p xmlns:wp14="http://schemas.microsoft.com/office/word/2010/wordml" w14:paraId="5DFFBE32" wp14:textId="77777777">
      <w:pPr>
        <w:pStyle w:val="Normal"/>
        <w:spacing w:line="360" w:lineRule="auto"/>
        <w:ind w:left="1440" w:hanging="720"/>
        <w:jc w:val="both"/>
        <w:rPr>
          <w:color w:val="000000"/>
        </w:rPr>
      </w:pPr>
      <w:r>
        <w:rPr>
          <w:color w:val="000000"/>
          <w:sz w:val="24"/>
          <w:szCs w:val="24"/>
        </w:rPr>
        <w:t>4.4.3</w:t>
      </w:r>
      <w:r>
        <w:rPr>
          <w:color w:val="000000"/>
        </w:rPr>
        <w:tab/>
      </w:r>
      <w:r>
        <w:rPr>
          <w:color w:val="000000"/>
          <w:sz w:val="24"/>
          <w:szCs w:val="24"/>
        </w:rPr>
        <w:t>Stand for an Election held under the authority of and in accordance with this Constitution.</w:t>
      </w:r>
    </w:p>
    <w:p xmlns:wp14="http://schemas.microsoft.com/office/word/2010/wordml" w14:paraId="37AECE02" wp14:textId="77777777">
      <w:pPr>
        <w:pStyle w:val="Normal"/>
        <w:spacing w:line="360" w:lineRule="auto"/>
        <w:jc w:val="both"/>
        <w:rPr>
          <w:color w:val="000000"/>
        </w:rPr>
      </w:pPr>
      <w:r>
        <w:rPr>
          <w:color w:val="000000"/>
          <w:sz w:val="24"/>
          <w:szCs w:val="24"/>
        </w:rPr>
        <w:t>4.5</w:t>
      </w:r>
      <w:r>
        <w:rPr>
          <w:color w:val="000000"/>
        </w:rPr>
        <w:tab/>
      </w:r>
      <w:r>
        <w:rPr>
          <w:color w:val="000000"/>
          <w:sz w:val="24"/>
          <w:szCs w:val="24"/>
        </w:rPr>
        <w:t>To be an Ordinary Committee Member a person must:</w:t>
      </w:r>
    </w:p>
    <w:p xmlns:wp14="http://schemas.microsoft.com/office/word/2010/wordml" w14:paraId="1B8700B6" wp14:textId="77777777">
      <w:pPr>
        <w:pStyle w:val="Normal"/>
        <w:spacing w:line="360" w:lineRule="auto"/>
        <w:ind w:firstLine="720"/>
        <w:jc w:val="both"/>
        <w:rPr>
          <w:color w:val="000000"/>
        </w:rPr>
      </w:pPr>
      <w:r>
        <w:rPr>
          <w:color w:val="000000"/>
          <w:sz w:val="24"/>
          <w:szCs w:val="24"/>
        </w:rPr>
        <w:t>4.5.1</w:t>
      </w:r>
      <w:r>
        <w:rPr>
          <w:color w:val="000000"/>
        </w:rPr>
        <w:tab/>
      </w:r>
      <w:r>
        <w:rPr>
          <w:color w:val="000000"/>
          <w:sz w:val="24"/>
          <w:szCs w:val="24"/>
        </w:rPr>
        <w:t>Be a Financial Member of the Club;</w:t>
      </w:r>
    </w:p>
    <w:p xmlns:wp14="http://schemas.microsoft.com/office/word/2010/wordml" w14:paraId="54DCC1E4" wp14:textId="77777777">
      <w:pPr>
        <w:pStyle w:val="Normal"/>
        <w:spacing w:line="360" w:lineRule="auto"/>
        <w:ind w:left="1440" w:hanging="720"/>
        <w:jc w:val="both"/>
        <w:rPr>
          <w:color w:val="000000"/>
        </w:rPr>
      </w:pPr>
      <w:r>
        <w:rPr>
          <w:color w:val="000000"/>
          <w:sz w:val="24"/>
          <w:szCs w:val="24"/>
        </w:rPr>
        <w:t>4.5.2</w:t>
      </w:r>
      <w:r>
        <w:rPr>
          <w:color w:val="000000"/>
        </w:rPr>
        <w:tab/>
      </w:r>
      <w:r>
        <w:rPr>
          <w:color w:val="000000"/>
          <w:sz w:val="24"/>
          <w:szCs w:val="24"/>
        </w:rPr>
        <w:t>Have been elected to be an Ordinary Committee Member by Financial Members in an Election held under the authority of and in accordance with this Constitution;</w:t>
      </w:r>
    </w:p>
    <w:p xmlns:wp14="http://schemas.microsoft.com/office/word/2010/wordml" w14:paraId="01ECFC41" wp14:textId="77777777">
      <w:pPr>
        <w:pStyle w:val="Normal"/>
        <w:spacing w:line="360" w:lineRule="auto"/>
        <w:ind w:left="1440" w:hanging="720"/>
        <w:jc w:val="both"/>
        <w:rPr>
          <w:color w:val="000000"/>
        </w:rPr>
      </w:pPr>
      <w:r>
        <w:rPr>
          <w:color w:val="000000"/>
          <w:sz w:val="24"/>
          <w:szCs w:val="24"/>
        </w:rPr>
        <w:t>4.5.3</w:t>
      </w:r>
      <w:r>
        <w:rPr>
          <w:color w:val="000000"/>
        </w:rPr>
        <w:tab/>
      </w:r>
      <w:r>
        <w:rPr>
          <w:color w:val="000000"/>
          <w:sz w:val="24"/>
          <w:szCs w:val="24"/>
        </w:rPr>
        <w:t>Comply with the provisions of this Constitution and all applicable rules, regulations, and by-laws at all times; and</w:t>
      </w:r>
    </w:p>
    <w:p xmlns:wp14="http://schemas.microsoft.com/office/word/2010/wordml" w14:paraId="4DA03627" wp14:textId="77777777">
      <w:pPr>
        <w:pStyle w:val="Normal"/>
        <w:spacing w:line="360" w:lineRule="auto"/>
        <w:ind w:left="1440" w:hanging="720"/>
        <w:jc w:val="both"/>
        <w:rPr>
          <w:color w:val="000000"/>
        </w:rPr>
      </w:pPr>
      <w:r>
        <w:rPr>
          <w:color w:val="000000"/>
          <w:sz w:val="24"/>
          <w:szCs w:val="24"/>
        </w:rPr>
        <w:t>4.5.3</w:t>
      </w:r>
      <w:r>
        <w:rPr>
          <w:color w:val="000000"/>
        </w:rPr>
        <w:tab/>
      </w:r>
      <w:r>
        <w:rPr>
          <w:color w:val="000000"/>
          <w:sz w:val="24"/>
          <w:szCs w:val="24"/>
        </w:rPr>
        <w:t>Agree to be bound by and comply with all applicable Codes of Conduct.</w:t>
      </w:r>
    </w:p>
    <w:p xmlns:wp14="http://schemas.microsoft.com/office/word/2010/wordml" w14:paraId="22C1529C" wp14:textId="77777777">
      <w:pPr>
        <w:pStyle w:val="Normal"/>
        <w:spacing w:line="360" w:lineRule="auto"/>
        <w:ind w:left="720" w:hanging="720"/>
        <w:jc w:val="both"/>
        <w:rPr>
          <w:color w:val="000000"/>
        </w:rPr>
      </w:pPr>
      <w:r>
        <w:rPr>
          <w:color w:val="000000"/>
          <w:sz w:val="24"/>
          <w:szCs w:val="24"/>
        </w:rPr>
        <w:t>4.6</w:t>
      </w:r>
      <w:r>
        <w:rPr>
          <w:color w:val="000000"/>
        </w:rPr>
        <w:tab/>
      </w:r>
      <w:r>
        <w:rPr>
          <w:color w:val="000000"/>
          <w:sz w:val="24"/>
          <w:szCs w:val="24"/>
        </w:rPr>
        <w:t>Ordinary Committee Members are, in addition to their entitlements as Financial Members, entitled to:</w:t>
      </w:r>
    </w:p>
    <w:p xmlns:wp14="http://schemas.microsoft.com/office/word/2010/wordml" w14:paraId="1DE54E10" wp14:textId="77777777">
      <w:pPr>
        <w:pStyle w:val="Normal"/>
        <w:spacing w:line="360" w:lineRule="auto"/>
        <w:jc w:val="both"/>
        <w:rPr>
          <w:color w:val="000000"/>
        </w:rPr>
      </w:pPr>
      <w:r>
        <w:rPr>
          <w:color w:val="000000"/>
          <w:sz w:val="24"/>
          <w:szCs w:val="24"/>
        </w:rPr>
        <w:t xml:space="preserve"> </w:t>
      </w:r>
      <w:r>
        <w:rPr>
          <w:color w:val="000000"/>
        </w:rPr>
        <w:tab/>
      </w:r>
      <w:r>
        <w:rPr>
          <w:color w:val="000000"/>
          <w:sz w:val="24"/>
          <w:szCs w:val="24"/>
        </w:rPr>
        <w:t>4.6.1</w:t>
      </w:r>
      <w:r>
        <w:rPr>
          <w:color w:val="000000"/>
        </w:rPr>
        <w:tab/>
      </w:r>
      <w:r>
        <w:rPr>
          <w:color w:val="000000"/>
          <w:sz w:val="24"/>
          <w:szCs w:val="24"/>
        </w:rPr>
        <w:t>Attend and hold speaking rights at meetings of the committee;</w:t>
      </w:r>
    </w:p>
    <w:p xmlns:wp14="http://schemas.microsoft.com/office/word/2010/wordml" w14:paraId="0D15EDDC" wp14:textId="77777777">
      <w:pPr>
        <w:pStyle w:val="Normal"/>
        <w:spacing w:line="360" w:lineRule="auto"/>
        <w:ind w:firstLine="720"/>
        <w:jc w:val="both"/>
        <w:rPr>
          <w:color w:val="000000"/>
        </w:rPr>
      </w:pPr>
      <w:r>
        <w:rPr>
          <w:color w:val="000000"/>
          <w:sz w:val="24"/>
          <w:szCs w:val="24"/>
        </w:rPr>
        <w:t>4.6.2</w:t>
      </w:r>
      <w:r>
        <w:rPr>
          <w:color w:val="000000"/>
        </w:rPr>
        <w:tab/>
      </w:r>
      <w:r>
        <w:rPr>
          <w:color w:val="000000"/>
          <w:sz w:val="24"/>
          <w:szCs w:val="24"/>
        </w:rPr>
        <w:t>Vote on matters presented at meetings of the committee; and</w:t>
      </w:r>
    </w:p>
    <w:p xmlns:wp14="http://schemas.microsoft.com/office/word/2010/wordml" w14:paraId="09F4B15A" wp14:textId="77777777">
      <w:pPr>
        <w:pStyle w:val="Normal"/>
        <w:spacing w:line="360" w:lineRule="auto"/>
        <w:ind w:firstLine="720"/>
        <w:jc w:val="both"/>
        <w:rPr>
          <w:color w:val="000000"/>
        </w:rPr>
      </w:pPr>
      <w:r>
        <w:rPr>
          <w:color w:val="000000"/>
          <w:sz w:val="24"/>
          <w:szCs w:val="24"/>
        </w:rPr>
        <w:t>4.6.3</w:t>
      </w:r>
      <w:r>
        <w:rPr>
          <w:color w:val="000000"/>
        </w:rPr>
        <w:tab/>
      </w:r>
      <w:r>
        <w:rPr>
          <w:color w:val="000000"/>
          <w:sz w:val="24"/>
          <w:szCs w:val="24"/>
        </w:rPr>
        <w:t>Stand for election to become an Executive Committee Member.</w:t>
      </w:r>
    </w:p>
    <w:p xmlns:wp14="http://schemas.microsoft.com/office/word/2010/wordml" w14:paraId="548C8D28" wp14:textId="77777777">
      <w:pPr>
        <w:pStyle w:val="Normal"/>
        <w:spacing w:line="360" w:lineRule="auto"/>
        <w:ind w:left="720" w:hanging="720"/>
        <w:jc w:val="both"/>
        <w:rPr>
          <w:color w:val="000000"/>
        </w:rPr>
      </w:pPr>
      <w:r>
        <w:rPr>
          <w:color w:val="000000"/>
          <w:sz w:val="24"/>
          <w:szCs w:val="24"/>
        </w:rPr>
        <w:t>4.7</w:t>
      </w:r>
      <w:r>
        <w:rPr>
          <w:color w:val="000000"/>
        </w:rPr>
        <w:tab/>
      </w:r>
      <w:r>
        <w:rPr>
          <w:color w:val="000000"/>
          <w:sz w:val="24"/>
          <w:szCs w:val="24"/>
        </w:rPr>
        <w:t>To be an Executive Committee Member a person must, in addition to all other requirements set out in this Constitution:</w:t>
      </w:r>
    </w:p>
    <w:p xmlns:wp14="http://schemas.microsoft.com/office/word/2010/wordml" w14:paraId="3EA78B1A" wp14:textId="77777777">
      <w:pPr>
        <w:pStyle w:val="Normal"/>
        <w:spacing w:line="360" w:lineRule="auto"/>
        <w:ind w:left="720" w:hanging="0"/>
        <w:jc w:val="both"/>
        <w:rPr>
          <w:color w:val="000000"/>
        </w:rPr>
      </w:pPr>
      <w:r>
        <w:rPr>
          <w:color w:val="000000"/>
          <w:sz w:val="24"/>
          <w:szCs w:val="24"/>
        </w:rPr>
        <w:t>4.7.1</w:t>
      </w:r>
      <w:r>
        <w:rPr>
          <w:color w:val="000000"/>
        </w:rPr>
        <w:tab/>
      </w:r>
      <w:r>
        <w:rPr>
          <w:color w:val="000000"/>
          <w:sz w:val="24"/>
          <w:szCs w:val="24"/>
        </w:rPr>
        <w:t>Be a Financial Member of the Club;</w:t>
      </w:r>
    </w:p>
    <w:p xmlns:wp14="http://schemas.microsoft.com/office/word/2010/wordml" w14:paraId="7576F8EC" wp14:textId="77777777">
      <w:pPr>
        <w:pStyle w:val="Normal"/>
        <w:spacing w:line="360" w:lineRule="auto"/>
        <w:ind w:left="1440" w:hanging="720"/>
        <w:jc w:val="both"/>
        <w:rPr>
          <w:color w:val="000000"/>
        </w:rPr>
      </w:pPr>
      <w:r>
        <w:rPr>
          <w:color w:val="000000"/>
          <w:sz w:val="24"/>
          <w:szCs w:val="24"/>
        </w:rPr>
        <w:t>4.7.2</w:t>
      </w:r>
      <w:r>
        <w:rPr>
          <w:color w:val="000000"/>
        </w:rPr>
        <w:tab/>
      </w:r>
      <w:r>
        <w:rPr>
          <w:color w:val="000000"/>
          <w:sz w:val="24"/>
          <w:szCs w:val="24"/>
        </w:rPr>
        <w:t>Have been elected to be an Executive Committee Member by Financial Members in an Election held under the authority of and in accordance with this Constitution;</w:t>
      </w:r>
    </w:p>
    <w:p xmlns:wp14="http://schemas.microsoft.com/office/word/2010/wordml" w14:paraId="4912E3EE" wp14:textId="77777777">
      <w:pPr>
        <w:pStyle w:val="Normal"/>
        <w:spacing w:line="360" w:lineRule="auto"/>
        <w:ind w:left="1440" w:hanging="720"/>
        <w:jc w:val="both"/>
        <w:rPr>
          <w:color w:val="000000"/>
        </w:rPr>
      </w:pPr>
      <w:r>
        <w:rPr>
          <w:color w:val="000000"/>
          <w:sz w:val="24"/>
          <w:szCs w:val="24"/>
        </w:rPr>
        <w:t>4.7.3</w:t>
      </w:r>
      <w:r>
        <w:rPr>
          <w:color w:val="000000"/>
        </w:rPr>
        <w:tab/>
      </w:r>
      <w:r>
        <w:rPr>
          <w:color w:val="000000"/>
          <w:sz w:val="24"/>
          <w:szCs w:val="24"/>
        </w:rPr>
        <w:t xml:space="preserve">Agree to represent the Club positively in all arenas; </w:t>
      </w:r>
    </w:p>
    <w:p xmlns:wp14="http://schemas.microsoft.com/office/word/2010/wordml" w14:paraId="729027C1" wp14:textId="77777777">
      <w:pPr>
        <w:pStyle w:val="Normal"/>
        <w:spacing w:line="360" w:lineRule="auto"/>
        <w:ind w:left="1440" w:hanging="720"/>
        <w:jc w:val="both"/>
        <w:rPr>
          <w:color w:val="000000"/>
        </w:rPr>
      </w:pPr>
      <w:r>
        <w:rPr>
          <w:color w:val="000000"/>
          <w:sz w:val="24"/>
          <w:szCs w:val="24"/>
        </w:rPr>
        <w:t>4.7.4</w:t>
      </w:r>
      <w:r>
        <w:rPr>
          <w:color w:val="000000"/>
        </w:rPr>
        <w:tab/>
      </w:r>
      <w:r>
        <w:rPr>
          <w:color w:val="000000"/>
          <w:sz w:val="24"/>
          <w:szCs w:val="24"/>
        </w:rPr>
        <w:t>Comply with the provisions of this Constitution and all applicable rules, regulations, and by-laws at all times; and</w:t>
      </w:r>
    </w:p>
    <w:p xmlns:wp14="http://schemas.microsoft.com/office/word/2010/wordml" w14:paraId="7972F9AD" wp14:textId="77777777">
      <w:pPr>
        <w:pStyle w:val="Normal"/>
        <w:spacing w:line="360" w:lineRule="auto"/>
        <w:ind w:left="1440" w:hanging="720"/>
        <w:jc w:val="both"/>
        <w:rPr>
          <w:color w:val="000000"/>
        </w:rPr>
      </w:pPr>
      <w:r>
        <w:rPr>
          <w:color w:val="000000"/>
          <w:sz w:val="24"/>
          <w:szCs w:val="24"/>
        </w:rPr>
        <w:t>4.7.5</w:t>
      </w:r>
      <w:r>
        <w:rPr>
          <w:color w:val="000000"/>
        </w:rPr>
        <w:tab/>
      </w:r>
      <w:r>
        <w:rPr>
          <w:color w:val="000000"/>
          <w:sz w:val="24"/>
          <w:szCs w:val="24"/>
        </w:rPr>
        <w:t>Agree to be bound by and comply with all applicable Codes of Conduct.</w:t>
      </w:r>
    </w:p>
    <w:p xmlns:wp14="http://schemas.microsoft.com/office/word/2010/wordml" w14:paraId="1484ED0A" wp14:textId="77777777">
      <w:pPr>
        <w:pStyle w:val="Normal"/>
        <w:spacing w:line="360" w:lineRule="auto"/>
        <w:ind w:left="720" w:hanging="720"/>
        <w:jc w:val="both"/>
        <w:rPr>
          <w:color w:val="000000"/>
        </w:rPr>
      </w:pPr>
      <w:r>
        <w:rPr>
          <w:color w:val="000000"/>
          <w:sz w:val="24"/>
          <w:szCs w:val="24"/>
        </w:rPr>
        <w:t>4.8</w:t>
      </w:r>
      <w:r>
        <w:rPr>
          <w:color w:val="000000"/>
        </w:rPr>
        <w:tab/>
      </w:r>
      <w:r>
        <w:rPr>
          <w:color w:val="000000"/>
          <w:sz w:val="24"/>
          <w:szCs w:val="24"/>
        </w:rPr>
        <w:t>Executive Committee Members are, in addition to their entitlements as Financial Members and Ordinary Committee Members and other entitlements set out in this Constitution, entitled to:</w:t>
      </w:r>
    </w:p>
    <w:p xmlns:wp14="http://schemas.microsoft.com/office/word/2010/wordml" w14:paraId="3DE005B5" wp14:textId="77777777">
      <w:pPr>
        <w:pStyle w:val="Normal"/>
        <w:spacing w:line="360" w:lineRule="auto"/>
        <w:ind w:left="1440" w:hanging="720"/>
        <w:jc w:val="both"/>
        <w:rPr>
          <w:color w:val="000000"/>
        </w:rPr>
      </w:pPr>
      <w:r>
        <w:rPr>
          <w:color w:val="000000"/>
          <w:sz w:val="24"/>
          <w:szCs w:val="24"/>
        </w:rPr>
        <w:t>4.8.1</w:t>
      </w:r>
      <w:r>
        <w:rPr>
          <w:color w:val="000000"/>
        </w:rPr>
        <w:tab/>
      </w:r>
      <w:r>
        <w:rPr>
          <w:color w:val="000000"/>
          <w:sz w:val="24"/>
          <w:szCs w:val="24"/>
        </w:rPr>
        <w:t>Attend and hold speaking rights at meetings of the executive committee; and</w:t>
      </w:r>
    </w:p>
    <w:p xmlns:wp14="http://schemas.microsoft.com/office/word/2010/wordml" w14:paraId="50C184AF" wp14:textId="77777777">
      <w:pPr>
        <w:pStyle w:val="Normal"/>
        <w:spacing w:line="360" w:lineRule="auto"/>
        <w:ind w:left="1440" w:hanging="720"/>
        <w:jc w:val="both"/>
        <w:rPr>
          <w:color w:val="000000"/>
        </w:rPr>
      </w:pPr>
      <w:r>
        <w:rPr>
          <w:color w:val="000000"/>
          <w:sz w:val="24"/>
          <w:szCs w:val="24"/>
        </w:rPr>
        <w:t>4.8.2</w:t>
      </w:r>
      <w:r>
        <w:rPr>
          <w:color w:val="000000"/>
        </w:rPr>
        <w:tab/>
      </w:r>
      <w:r>
        <w:rPr>
          <w:color w:val="000000"/>
          <w:sz w:val="24"/>
          <w:szCs w:val="24"/>
        </w:rPr>
        <w:t>Vote on matters presents at meetings of the executive committee.</w:t>
      </w:r>
    </w:p>
    <w:p xmlns:wp14="http://schemas.microsoft.com/office/word/2010/wordml" w14:paraId="2CC7EE4E" wp14:textId="77777777">
      <w:pPr>
        <w:pStyle w:val="Normal"/>
        <w:spacing w:line="360" w:lineRule="auto"/>
        <w:jc w:val="both"/>
        <w:rPr>
          <w:color w:val="000000"/>
        </w:rPr>
      </w:pPr>
      <w:r>
        <w:rPr>
          <w:color w:val="000000"/>
          <w:sz w:val="24"/>
          <w:szCs w:val="24"/>
        </w:rPr>
        <w:t>4.9</w:t>
      </w:r>
      <w:r>
        <w:rPr>
          <w:color w:val="000000"/>
        </w:rPr>
        <w:tab/>
      </w:r>
      <w:r>
        <w:rPr>
          <w:color w:val="000000"/>
          <w:sz w:val="24"/>
          <w:szCs w:val="24"/>
        </w:rPr>
        <w:t>The Executive Committee shall comprise of:</w:t>
      </w:r>
    </w:p>
    <w:p xmlns:wp14="http://schemas.microsoft.com/office/word/2010/wordml" w14:paraId="3FAE934D" wp14:textId="77777777">
      <w:pPr>
        <w:pStyle w:val="Normal"/>
        <w:spacing w:line="360" w:lineRule="auto"/>
        <w:ind w:firstLine="720"/>
        <w:jc w:val="both"/>
        <w:rPr>
          <w:color w:val="000000"/>
        </w:rPr>
      </w:pPr>
      <w:r>
        <w:rPr>
          <w:color w:val="000000"/>
          <w:sz w:val="24"/>
          <w:szCs w:val="24"/>
        </w:rPr>
        <w:t>4.9.1</w:t>
      </w:r>
      <w:r>
        <w:rPr>
          <w:color w:val="000000"/>
        </w:rPr>
        <w:tab/>
      </w:r>
      <w:r>
        <w:rPr>
          <w:color w:val="000000"/>
          <w:sz w:val="24"/>
          <w:szCs w:val="24"/>
        </w:rPr>
        <w:t>The President;</w:t>
      </w:r>
    </w:p>
    <w:p xmlns:wp14="http://schemas.microsoft.com/office/word/2010/wordml" w14:paraId="1F0F4167" wp14:textId="77777777">
      <w:pPr>
        <w:pStyle w:val="Normal"/>
        <w:spacing w:line="360" w:lineRule="auto"/>
        <w:ind w:firstLine="720"/>
        <w:jc w:val="both"/>
        <w:rPr>
          <w:color w:val="000000"/>
        </w:rPr>
      </w:pPr>
      <w:r>
        <w:rPr>
          <w:color w:val="000000"/>
          <w:sz w:val="24"/>
          <w:szCs w:val="24"/>
        </w:rPr>
        <w:t>4.9.2</w:t>
      </w:r>
      <w:r>
        <w:rPr>
          <w:color w:val="000000"/>
        </w:rPr>
        <w:tab/>
      </w:r>
      <w:r>
        <w:rPr>
          <w:color w:val="000000"/>
          <w:sz w:val="24"/>
          <w:szCs w:val="24"/>
        </w:rPr>
        <w:t>The Vice President;</w:t>
      </w:r>
    </w:p>
    <w:p xmlns:wp14="http://schemas.microsoft.com/office/word/2010/wordml" w14:paraId="70C9A5CE" wp14:textId="77777777">
      <w:pPr>
        <w:pStyle w:val="Normal"/>
        <w:spacing w:line="360" w:lineRule="auto"/>
        <w:ind w:firstLine="720"/>
        <w:jc w:val="both"/>
        <w:rPr>
          <w:color w:val="000000"/>
        </w:rPr>
      </w:pPr>
      <w:r>
        <w:rPr>
          <w:color w:val="000000"/>
          <w:sz w:val="24"/>
          <w:szCs w:val="24"/>
        </w:rPr>
        <w:t>4.9.3</w:t>
      </w:r>
      <w:r>
        <w:rPr>
          <w:color w:val="000000"/>
        </w:rPr>
        <w:tab/>
      </w:r>
      <w:r>
        <w:rPr>
          <w:color w:val="000000"/>
          <w:sz w:val="24"/>
          <w:szCs w:val="24"/>
        </w:rPr>
        <w:t>The Secretary;</w:t>
      </w:r>
    </w:p>
    <w:p xmlns:wp14="http://schemas.microsoft.com/office/word/2010/wordml" w14:paraId="055572FB" wp14:textId="77777777">
      <w:pPr>
        <w:pStyle w:val="Normal"/>
        <w:spacing w:line="360" w:lineRule="auto"/>
        <w:ind w:firstLine="720"/>
        <w:jc w:val="both"/>
        <w:rPr>
          <w:color w:val="000000"/>
        </w:rPr>
      </w:pPr>
      <w:r>
        <w:rPr>
          <w:color w:val="000000"/>
          <w:sz w:val="24"/>
          <w:szCs w:val="24"/>
        </w:rPr>
        <w:t>4.9.4</w:t>
      </w:r>
      <w:r>
        <w:rPr>
          <w:color w:val="000000"/>
        </w:rPr>
        <w:tab/>
      </w:r>
      <w:r>
        <w:rPr>
          <w:color w:val="000000"/>
          <w:sz w:val="24"/>
          <w:szCs w:val="24"/>
        </w:rPr>
        <w:t>The Treasurer; and</w:t>
      </w:r>
    </w:p>
    <w:p xmlns:wp14="http://schemas.microsoft.com/office/word/2010/wordml" w14:paraId="63565386" wp14:textId="77777777">
      <w:pPr>
        <w:pStyle w:val="Normal"/>
        <w:spacing w:line="360" w:lineRule="auto"/>
        <w:ind w:firstLine="720"/>
        <w:jc w:val="both"/>
        <w:rPr>
          <w:color w:val="000000"/>
        </w:rPr>
      </w:pPr>
      <w:r>
        <w:rPr>
          <w:color w:val="000000"/>
          <w:sz w:val="24"/>
          <w:szCs w:val="24"/>
        </w:rPr>
        <w:t>4.9.5</w:t>
      </w:r>
      <w:r>
        <w:rPr>
          <w:color w:val="000000"/>
        </w:rPr>
        <w:tab/>
      </w:r>
      <w:r>
        <w:rPr>
          <w:color w:val="000000"/>
          <w:sz w:val="24"/>
          <w:szCs w:val="24"/>
        </w:rPr>
        <w:t>The Immediate Past President.</w:t>
      </w:r>
    </w:p>
    <w:p xmlns:wp14="http://schemas.microsoft.com/office/word/2010/wordml" w14:paraId="5B196168" wp14:textId="77777777">
      <w:pPr>
        <w:pStyle w:val="Normal"/>
        <w:spacing w:line="360" w:lineRule="auto"/>
        <w:jc w:val="both"/>
        <w:rPr>
          <w:color w:val="000000"/>
        </w:rPr>
      </w:pPr>
      <w:r>
        <w:rPr>
          <w:color w:val="000000"/>
          <w:sz w:val="24"/>
          <w:szCs w:val="24"/>
        </w:rPr>
        <w:t>4.10</w:t>
      </w:r>
      <w:r>
        <w:rPr>
          <w:color w:val="000000"/>
        </w:rPr>
        <w:tab/>
      </w:r>
      <w:r>
        <w:rPr>
          <w:color w:val="000000"/>
          <w:sz w:val="24"/>
          <w:szCs w:val="24"/>
        </w:rPr>
        <w:t>The be eligible to be an Associate Member a person must:</w:t>
      </w:r>
    </w:p>
    <w:p xmlns:wp14="http://schemas.microsoft.com/office/word/2010/wordml" w14:paraId="53957ED6" wp14:textId="77777777">
      <w:pPr>
        <w:pStyle w:val="Normal"/>
        <w:spacing w:line="360" w:lineRule="auto"/>
        <w:ind w:left="1440" w:hanging="720"/>
        <w:jc w:val="both"/>
        <w:rPr>
          <w:color w:val="000000"/>
        </w:rPr>
      </w:pPr>
      <w:r>
        <w:rPr>
          <w:color w:val="000000"/>
          <w:sz w:val="24"/>
          <w:szCs w:val="24"/>
        </w:rPr>
        <w:t>4.10.1</w:t>
      </w:r>
      <w:r>
        <w:rPr>
          <w:color w:val="000000"/>
        </w:rPr>
        <w:tab/>
      </w:r>
      <w:r>
        <w:rPr>
          <w:color w:val="000000"/>
          <w:sz w:val="24"/>
          <w:szCs w:val="24"/>
        </w:rPr>
        <w:t>Have purchased an annual membership to the Club for $5AUD; and</w:t>
      </w:r>
    </w:p>
    <w:p xmlns:wp14="http://schemas.microsoft.com/office/word/2010/wordml" w14:paraId="030BB258" wp14:textId="77777777">
      <w:pPr>
        <w:pStyle w:val="Normal"/>
        <w:spacing w:line="360" w:lineRule="auto"/>
        <w:ind w:left="720" w:hanging="0"/>
        <w:jc w:val="both"/>
        <w:rPr>
          <w:color w:val="000000"/>
        </w:rPr>
      </w:pPr>
      <w:r>
        <w:rPr>
          <w:color w:val="000000"/>
          <w:sz w:val="24"/>
          <w:szCs w:val="24"/>
        </w:rPr>
        <w:t>4.10.2</w:t>
      </w:r>
      <w:r>
        <w:rPr>
          <w:color w:val="000000"/>
        </w:rPr>
        <w:tab/>
      </w:r>
      <w:r>
        <w:rPr>
          <w:color w:val="000000"/>
          <w:sz w:val="24"/>
          <w:szCs w:val="24"/>
        </w:rPr>
        <w:t>Be or have been a Member of the Guild; or</w:t>
      </w:r>
    </w:p>
    <w:p xmlns:wp14="http://schemas.microsoft.com/office/word/2010/wordml" w14:paraId="6BB3B508" wp14:textId="77777777">
      <w:pPr>
        <w:pStyle w:val="Normal"/>
        <w:spacing w:line="360" w:lineRule="auto"/>
        <w:ind w:left="1440" w:hanging="720"/>
        <w:jc w:val="both"/>
        <w:rPr>
          <w:color w:val="000000"/>
        </w:rPr>
      </w:pPr>
      <w:r>
        <w:rPr>
          <w:color w:val="000000"/>
          <w:sz w:val="24"/>
          <w:szCs w:val="24"/>
        </w:rPr>
        <w:t>4.10.2</w:t>
      </w:r>
      <w:r>
        <w:rPr>
          <w:color w:val="000000"/>
        </w:rPr>
        <w:tab/>
      </w:r>
      <w:r>
        <w:rPr>
          <w:color w:val="000000"/>
          <w:sz w:val="24"/>
          <w:szCs w:val="24"/>
        </w:rPr>
        <w:t>Be or have been an Associate of the Guild; or</w:t>
      </w:r>
    </w:p>
    <w:p xmlns:wp14="http://schemas.microsoft.com/office/word/2010/wordml" w14:paraId="028C4793" wp14:textId="77777777">
      <w:pPr>
        <w:pStyle w:val="Normal"/>
        <w:spacing w:line="360" w:lineRule="auto"/>
        <w:ind w:left="1440" w:hanging="720"/>
        <w:jc w:val="both"/>
        <w:rPr>
          <w:color w:val="000000"/>
        </w:rPr>
      </w:pPr>
      <w:r>
        <w:rPr>
          <w:color w:val="000000"/>
          <w:sz w:val="24"/>
          <w:szCs w:val="24"/>
        </w:rPr>
        <w:t>4.10.3</w:t>
      </w:r>
      <w:r>
        <w:rPr>
          <w:color w:val="000000"/>
        </w:rPr>
        <w:tab/>
      </w:r>
      <w:r>
        <w:rPr>
          <w:color w:val="000000"/>
          <w:sz w:val="24"/>
          <w:szCs w:val="24"/>
        </w:rPr>
        <w:t>Be an Honorary Life Associate of the Guild; or</w:t>
      </w:r>
    </w:p>
    <w:p xmlns:wp14="http://schemas.microsoft.com/office/word/2010/wordml" w14:paraId="5A8C9979" wp14:textId="77777777">
      <w:pPr>
        <w:pStyle w:val="Normal"/>
        <w:spacing w:line="360" w:lineRule="auto"/>
        <w:ind w:left="1440" w:hanging="720"/>
        <w:jc w:val="both"/>
        <w:rPr>
          <w:color w:val="000000"/>
        </w:rPr>
      </w:pPr>
      <w:r>
        <w:rPr>
          <w:color w:val="000000"/>
          <w:sz w:val="24"/>
          <w:szCs w:val="24"/>
        </w:rPr>
        <w:t>4.10.4</w:t>
      </w:r>
      <w:r>
        <w:rPr>
          <w:color w:val="000000"/>
        </w:rPr>
        <w:tab/>
      </w:r>
      <w:r>
        <w:rPr>
          <w:color w:val="000000"/>
          <w:sz w:val="24"/>
          <w:szCs w:val="24"/>
        </w:rPr>
        <w:t>Be or have been a student at the University of Western Australia.</w:t>
      </w:r>
    </w:p>
    <w:p xmlns:wp14="http://schemas.microsoft.com/office/word/2010/wordml" w14:paraId="0203C7EE" wp14:textId="77777777">
      <w:pPr>
        <w:pStyle w:val="Normal"/>
        <w:spacing w:line="360" w:lineRule="auto"/>
        <w:jc w:val="both"/>
        <w:rPr>
          <w:color w:val="000000"/>
        </w:rPr>
      </w:pPr>
      <w:r>
        <w:rPr>
          <w:color w:val="000000"/>
          <w:sz w:val="24"/>
          <w:szCs w:val="24"/>
        </w:rPr>
        <w:t>4.11</w:t>
      </w:r>
      <w:r>
        <w:rPr>
          <w:color w:val="000000"/>
        </w:rPr>
        <w:tab/>
      </w:r>
      <w:r>
        <w:rPr>
          <w:color w:val="000000"/>
          <w:sz w:val="24"/>
          <w:szCs w:val="24"/>
        </w:rPr>
        <w:t>Associate Members are entitled to:</w:t>
      </w:r>
    </w:p>
    <w:p xmlns:wp14="http://schemas.microsoft.com/office/word/2010/wordml" w14:paraId="4381C5A6" wp14:textId="77777777">
      <w:pPr>
        <w:pStyle w:val="Normal"/>
        <w:spacing w:line="360" w:lineRule="auto"/>
        <w:ind w:firstLine="720"/>
        <w:jc w:val="both"/>
        <w:rPr>
          <w:color w:val="000000"/>
        </w:rPr>
      </w:pPr>
      <w:r>
        <w:rPr>
          <w:color w:val="000000"/>
          <w:sz w:val="24"/>
          <w:szCs w:val="24"/>
        </w:rPr>
        <w:t>4.11.1</w:t>
      </w:r>
      <w:r>
        <w:rPr>
          <w:color w:val="000000"/>
        </w:rPr>
        <w:tab/>
      </w:r>
      <w:r>
        <w:rPr>
          <w:color w:val="000000"/>
          <w:sz w:val="24"/>
          <w:szCs w:val="24"/>
        </w:rPr>
        <w:t xml:space="preserve">Attend meetings of the Club. </w:t>
      </w:r>
    </w:p>
    <w:p xmlns:wp14="http://schemas.microsoft.com/office/word/2010/wordml" w14:paraId="1FA0A68E" wp14:textId="77777777">
      <w:pPr>
        <w:pStyle w:val="Normal"/>
        <w:spacing w:line="360" w:lineRule="auto"/>
        <w:ind w:left="720" w:hanging="720"/>
        <w:jc w:val="both"/>
        <w:rPr>
          <w:color w:val="000000"/>
        </w:rPr>
      </w:pPr>
      <w:r>
        <w:rPr>
          <w:color w:val="000000"/>
          <w:sz w:val="24"/>
          <w:szCs w:val="24"/>
        </w:rPr>
        <w:t>4.12</w:t>
      </w:r>
      <w:r>
        <w:rPr>
          <w:color w:val="000000"/>
        </w:rPr>
        <w:tab/>
      </w:r>
      <w:r>
        <w:rPr>
          <w:color w:val="000000"/>
          <w:sz w:val="24"/>
          <w:szCs w:val="24"/>
        </w:rPr>
        <w:t>The Club may, in General Meeting, by two-thirds majority of those present and voting, confer Honorary Life Membership upon any member who has performed outstanding service to the Club during their tenure in office as an Ordinary Committee Member and an Executive Committee Member.</w:t>
      </w:r>
    </w:p>
    <w:p xmlns:wp14="http://schemas.microsoft.com/office/word/2010/wordml" w14:paraId="780BA00A" wp14:textId="77777777">
      <w:pPr>
        <w:pStyle w:val="Normal"/>
        <w:spacing w:line="360" w:lineRule="auto"/>
        <w:jc w:val="both"/>
        <w:rPr>
          <w:color w:val="000000"/>
        </w:rPr>
      </w:pPr>
      <w:r>
        <w:rPr>
          <w:color w:val="000000"/>
          <w:sz w:val="24"/>
          <w:szCs w:val="24"/>
        </w:rPr>
        <w:t xml:space="preserve"> </w:t>
      </w:r>
      <w:r>
        <w:rPr>
          <w:color w:val="000000"/>
          <w:sz w:val="24"/>
          <w:szCs w:val="24"/>
        </w:rPr>
        <w:t>4.13</w:t>
      </w:r>
      <w:r>
        <w:rPr>
          <w:color w:val="000000"/>
        </w:rPr>
        <w:tab/>
      </w:r>
      <w:r>
        <w:rPr>
          <w:color w:val="000000"/>
          <w:sz w:val="24"/>
          <w:szCs w:val="24"/>
        </w:rPr>
        <w:t>Members other than Financial Members shall not:</w:t>
      </w:r>
    </w:p>
    <w:p xmlns:wp14="http://schemas.microsoft.com/office/word/2010/wordml" w14:paraId="3D70C7B2" wp14:textId="05B15734">
      <w:pPr>
        <w:pStyle w:val="Normal"/>
        <w:spacing w:line="360" w:lineRule="auto"/>
        <w:ind w:left="1440" w:hanging="720"/>
        <w:jc w:val="both"/>
        <w:rPr>
          <w:color w:val="000000"/>
        </w:rPr>
      </w:pPr>
      <w:r w:rsidRPr="5442D073" w:rsidR="5442D073">
        <w:rPr>
          <w:color w:val="000000" w:themeColor="text1" w:themeTint="FF" w:themeShade="FF"/>
          <w:sz w:val="24"/>
          <w:szCs w:val="24"/>
        </w:rPr>
        <w:t xml:space="preserve">4.13.1 </w:t>
      </w:r>
      <w:commentRangeStart w:id="638648877"/>
      <w:commentRangeStart w:id="1505560627"/>
      <w:commentRangeStart w:id="1963934492"/>
      <w:r w:rsidRPr="5442D073" w:rsidR="5442D073">
        <w:rPr>
          <w:color w:val="000000" w:themeColor="text1" w:themeTint="FF" w:themeShade="FF"/>
          <w:sz w:val="24"/>
          <w:szCs w:val="24"/>
        </w:rPr>
        <w:t>Hold speaking rights at meetings of the Club</w:t>
      </w:r>
      <w:r w:rsidRPr="5442D073" w:rsidR="4C8CE7C8">
        <w:rPr>
          <w:color w:val="000000" w:themeColor="text1" w:themeTint="FF" w:themeShade="FF"/>
          <w:sz w:val="24"/>
          <w:szCs w:val="24"/>
        </w:rPr>
        <w:t xml:space="preserve"> </w:t>
      </w:r>
      <w:r w:rsidRPr="5442D073" w:rsidR="4C8CE7C8">
        <w:rPr>
          <w:color w:val="FF0000"/>
          <w:sz w:val="24"/>
          <w:szCs w:val="24"/>
        </w:rPr>
        <w:t xml:space="preserve">outside of the </w:t>
      </w:r>
      <w:r w:rsidRPr="5442D073" w:rsidR="4C8CE7C8">
        <w:rPr>
          <w:color w:val="FF0000"/>
          <w:sz w:val="24"/>
          <w:szCs w:val="24"/>
        </w:rPr>
        <w:t>allocated</w:t>
      </w:r>
      <w:r w:rsidRPr="5442D073" w:rsidR="4C8CE7C8">
        <w:rPr>
          <w:color w:val="FF0000"/>
          <w:sz w:val="24"/>
          <w:szCs w:val="24"/>
        </w:rPr>
        <w:t xml:space="preserve"> taking time</w:t>
      </w:r>
      <w:r w:rsidRPr="5442D073" w:rsidR="4F1EA533">
        <w:rPr>
          <w:color w:val="FF0000"/>
          <w:sz w:val="24"/>
          <w:szCs w:val="24"/>
        </w:rPr>
        <w:t xml:space="preserve"> agreed upon by the member in question and</w:t>
      </w:r>
      <w:r w:rsidRPr="5442D073" w:rsidR="4C8CE7C8">
        <w:rPr>
          <w:color w:val="FF0000"/>
          <w:sz w:val="24"/>
          <w:szCs w:val="24"/>
        </w:rPr>
        <w:t xml:space="preserve"> the meeting chair</w:t>
      </w:r>
      <w:r w:rsidRPr="5442D073" w:rsidR="5442D073">
        <w:rPr>
          <w:color w:val="000000" w:themeColor="text1" w:themeTint="FF" w:themeShade="FF"/>
          <w:sz w:val="24"/>
          <w:szCs w:val="24"/>
        </w:rPr>
        <w:t>;</w:t>
      </w:r>
      <w:commentRangeEnd w:id="638648877"/>
      <w:r>
        <w:rPr>
          <w:rStyle w:val="CommentReference"/>
        </w:rPr>
        <w:commentReference w:id="638648877"/>
      </w:r>
      <w:commentRangeEnd w:id="1505560627"/>
      <w:r>
        <w:rPr>
          <w:rStyle w:val="CommentReference"/>
        </w:rPr>
        <w:commentReference w:id="1505560627"/>
      </w:r>
      <w:commentRangeEnd w:id="1963934492"/>
      <w:r>
        <w:rPr>
          <w:rStyle w:val="CommentReference"/>
        </w:rPr>
        <w:commentReference w:id="1963934492"/>
      </w:r>
    </w:p>
    <w:p xmlns:wp14="http://schemas.microsoft.com/office/word/2010/wordml" w14:paraId="3D4D9894" wp14:textId="51DCBD90">
      <w:pPr>
        <w:pStyle w:val="Normal"/>
        <w:spacing w:line="360" w:lineRule="auto"/>
        <w:ind w:left="1440" w:hanging="720"/>
        <w:jc w:val="both"/>
        <w:rPr>
          <w:color w:val="000000"/>
        </w:rPr>
      </w:pPr>
      <w:r w:rsidRPr="5442D073" w:rsidR="5442D073">
        <w:rPr>
          <w:color w:val="000000" w:themeColor="text1" w:themeTint="FF" w:themeShade="FF"/>
          <w:sz w:val="24"/>
          <w:szCs w:val="24"/>
        </w:rPr>
        <w:t>4.13.2</w:t>
      </w:r>
      <w:r>
        <w:tab/>
      </w:r>
      <w:r w:rsidRPr="5442D073" w:rsidR="5442D073">
        <w:rPr>
          <w:color w:val="000000" w:themeColor="text1" w:themeTint="FF" w:themeShade="FF"/>
          <w:sz w:val="24"/>
          <w:szCs w:val="24"/>
        </w:rPr>
        <w:t>Hold voting rights at meetings of the Club</w:t>
      </w:r>
      <w:r w:rsidRPr="5442D073" w:rsidR="5442D073">
        <w:rPr>
          <w:color w:val="000000" w:themeColor="text1" w:themeTint="FF" w:themeShade="FF"/>
          <w:sz w:val="24"/>
          <w:szCs w:val="24"/>
        </w:rPr>
        <w:t>;</w:t>
      </w:r>
    </w:p>
    <w:p xmlns:wp14="http://schemas.microsoft.com/office/word/2010/wordml" w14:paraId="67FA29E5" wp14:textId="77777777">
      <w:pPr>
        <w:pStyle w:val="Normal"/>
        <w:spacing w:line="360" w:lineRule="auto"/>
        <w:ind w:left="1440" w:hanging="720"/>
        <w:jc w:val="both"/>
        <w:rPr>
          <w:color w:val="000000"/>
        </w:rPr>
      </w:pPr>
      <w:r>
        <w:rPr>
          <w:color w:val="000000"/>
          <w:sz w:val="24"/>
          <w:szCs w:val="24"/>
        </w:rPr>
        <w:t>4.13.3</w:t>
      </w:r>
      <w:r>
        <w:rPr>
          <w:color w:val="000000"/>
        </w:rPr>
        <w:tab/>
      </w:r>
      <w:r>
        <w:rPr>
          <w:color w:val="000000"/>
          <w:sz w:val="24"/>
          <w:szCs w:val="24"/>
        </w:rPr>
        <w:t>Nominate Candidates and be nominated as a Candidate in an Election held under the authority of and in accordance with the provisions of this Constitution; or</w:t>
      </w:r>
    </w:p>
    <w:p xmlns:wp14="http://schemas.microsoft.com/office/word/2010/wordml" w14:paraId="3B7051DB" wp14:textId="77777777">
      <w:pPr>
        <w:pStyle w:val="Normal"/>
        <w:spacing w:line="360" w:lineRule="auto"/>
        <w:ind w:left="1440" w:hanging="720"/>
        <w:jc w:val="both"/>
        <w:rPr>
          <w:color w:val="000000"/>
        </w:rPr>
      </w:pPr>
      <w:r>
        <w:rPr>
          <w:color w:val="000000"/>
          <w:sz w:val="24"/>
          <w:szCs w:val="24"/>
        </w:rPr>
        <w:t>4.13.4</w:t>
      </w:r>
      <w:r>
        <w:rPr>
          <w:color w:val="000000"/>
        </w:rPr>
        <w:tab/>
      </w:r>
      <w:r>
        <w:rPr>
          <w:color w:val="000000"/>
          <w:sz w:val="24"/>
          <w:szCs w:val="24"/>
        </w:rPr>
        <w:t>Become or remain an Executive Committee Member of the Club, or act as such.</w:t>
      </w:r>
    </w:p>
    <w:p xmlns:wp14="http://schemas.microsoft.com/office/word/2010/wordml" w14:paraId="6FF92EFE" wp14:textId="4AB95FE5">
      <w:pPr>
        <w:pStyle w:val="Normal"/>
        <w:spacing w:line="360" w:lineRule="auto"/>
        <w:ind w:left="709" w:hanging="709"/>
        <w:jc w:val="both"/>
        <w:rPr>
          <w:color w:val="000000"/>
        </w:rPr>
      </w:pPr>
      <w:r w:rsidRPr="5442D073" w:rsidR="5442D073">
        <w:rPr>
          <w:color w:val="000000" w:themeColor="text1" w:themeTint="FF" w:themeShade="FF"/>
          <w:sz w:val="24"/>
          <w:szCs w:val="24"/>
        </w:rPr>
        <w:t>4.14</w:t>
      </w:r>
      <w:r>
        <w:tab/>
      </w:r>
      <w:commentRangeStart w:id="1964965461"/>
      <w:commentRangeStart w:id="1268258943"/>
      <w:commentRangeStart w:id="549103323"/>
      <w:r w:rsidRPr="5442D073" w:rsidR="5442D073">
        <w:rPr>
          <w:color w:val="000000" w:themeColor="text1" w:themeTint="FF" w:themeShade="FF"/>
          <w:sz w:val="24"/>
          <w:szCs w:val="24"/>
        </w:rPr>
        <w:t>No University staff member may enlist or act as a member of the Club, Financial or otherwise</w:t>
      </w:r>
      <w:r w:rsidRPr="5442D073" w:rsidR="7A96593A">
        <w:rPr>
          <w:color w:val="000000" w:themeColor="text1" w:themeTint="FF" w:themeShade="FF"/>
          <w:sz w:val="24"/>
          <w:szCs w:val="24"/>
        </w:rPr>
        <w:t xml:space="preserve"> </w:t>
      </w:r>
      <w:r w:rsidRPr="5442D073" w:rsidR="7A96593A">
        <w:rPr>
          <w:color w:val="FF0000"/>
          <w:sz w:val="24"/>
          <w:szCs w:val="24"/>
        </w:rPr>
        <w:t>u</w:t>
      </w:r>
      <w:r w:rsidRPr="5442D073" w:rsidR="7A96593A">
        <w:rPr>
          <w:color w:val="FF0000"/>
          <w:sz w:val="24"/>
          <w:szCs w:val="24"/>
        </w:rPr>
        <w:t>nless they are als</w:t>
      </w:r>
      <w:r w:rsidRPr="5442D073" w:rsidR="7A96593A">
        <w:rPr>
          <w:color w:val="FF0000"/>
          <w:sz w:val="24"/>
          <w:szCs w:val="24"/>
        </w:rPr>
        <w:t>o a student.</w:t>
      </w:r>
      <w:commentRangeEnd w:id="1964965461"/>
      <w:r>
        <w:rPr>
          <w:rStyle w:val="CommentReference"/>
        </w:rPr>
        <w:commentReference w:id="1964965461"/>
      </w:r>
      <w:commentRangeEnd w:id="1268258943"/>
      <w:r>
        <w:rPr>
          <w:rStyle w:val="CommentReference"/>
        </w:rPr>
        <w:commentReference w:id="1268258943"/>
      </w:r>
      <w:commentRangeEnd w:id="549103323"/>
      <w:r>
        <w:rPr>
          <w:rStyle w:val="CommentReference"/>
        </w:rPr>
        <w:commentReference w:id="549103323"/>
      </w:r>
    </w:p>
    <w:p xmlns:wp14="http://schemas.microsoft.com/office/word/2010/wordml" w14:paraId="04E10837" wp14:textId="77777777">
      <w:pPr>
        <w:pStyle w:val="Heading2"/>
        <w:jc w:val="both"/>
        <w:rPr>
          <w:color w:val="000000"/>
        </w:rPr>
      </w:pPr>
      <w:bookmarkStart w:name="_Toc132123873" w:id="4"/>
      <w:r>
        <w:rPr>
          <w:color w:val="000000"/>
        </w:rPr>
        <w:t>5. Meeting of the Club</w:t>
      </w:r>
      <w:bookmarkEnd w:id="4"/>
    </w:p>
    <w:p xmlns:wp14="http://schemas.microsoft.com/office/word/2010/wordml" w14:paraId="4A51A980" wp14:textId="77777777">
      <w:pPr>
        <w:pStyle w:val="Normal"/>
        <w:spacing w:line="360" w:lineRule="auto"/>
        <w:ind w:left="720" w:hanging="720"/>
        <w:jc w:val="both"/>
        <w:rPr>
          <w:color w:val="000000"/>
        </w:rPr>
      </w:pPr>
      <w:r>
        <w:rPr>
          <w:color w:val="000000"/>
          <w:sz w:val="24"/>
          <w:szCs w:val="24"/>
        </w:rPr>
        <w:t>5.1</w:t>
      </w:r>
      <w:r>
        <w:rPr>
          <w:color w:val="000000"/>
        </w:rPr>
        <w:tab/>
      </w:r>
      <w:r>
        <w:rPr>
          <w:color w:val="000000"/>
          <w:sz w:val="24"/>
          <w:szCs w:val="24"/>
        </w:rPr>
        <w:t xml:space="preserve">The Club shall hold an Annual General Meeting each year no later than the end of the second semester of the academic year as determined by the University of Western Australia from time to time. </w:t>
      </w:r>
    </w:p>
    <w:p xmlns:wp14="http://schemas.microsoft.com/office/word/2010/wordml" w14:paraId="7BA9EF85" wp14:textId="77777777">
      <w:pPr>
        <w:pStyle w:val="Normal"/>
        <w:spacing w:line="360" w:lineRule="auto"/>
        <w:ind w:left="720" w:hanging="720"/>
        <w:jc w:val="both"/>
        <w:rPr>
          <w:color w:val="000000"/>
        </w:rPr>
      </w:pPr>
      <w:r>
        <w:rPr>
          <w:color w:val="000000"/>
          <w:sz w:val="24"/>
          <w:szCs w:val="24"/>
        </w:rPr>
        <w:t>5.2</w:t>
      </w:r>
      <w:r>
        <w:rPr>
          <w:color w:val="000000"/>
        </w:rPr>
        <w:tab/>
      </w:r>
      <w:r>
        <w:rPr>
          <w:color w:val="000000"/>
          <w:sz w:val="24"/>
          <w:szCs w:val="24"/>
        </w:rPr>
        <w:t xml:space="preserve">The Club shall hold no less than one Ordinary General Meeting of Members per semester of the academic year. </w:t>
      </w:r>
    </w:p>
    <w:p xmlns:wp14="http://schemas.microsoft.com/office/word/2010/wordml" w14:paraId="09923E71" wp14:textId="77777777">
      <w:pPr>
        <w:pStyle w:val="Normal"/>
        <w:spacing w:line="360" w:lineRule="auto"/>
        <w:ind w:left="720" w:hanging="720"/>
        <w:jc w:val="both"/>
        <w:rPr>
          <w:color w:val="000000"/>
        </w:rPr>
      </w:pPr>
      <w:r>
        <w:rPr>
          <w:color w:val="000000"/>
          <w:sz w:val="24"/>
          <w:szCs w:val="24"/>
        </w:rPr>
        <w:t>5.3</w:t>
      </w:r>
      <w:r>
        <w:rPr>
          <w:color w:val="000000"/>
        </w:rPr>
        <w:tab/>
      </w:r>
      <w:r>
        <w:rPr>
          <w:color w:val="000000"/>
          <w:sz w:val="24"/>
          <w:szCs w:val="24"/>
        </w:rPr>
        <w:t xml:space="preserve">The committee may at any time call a Special General Meeting of Members. </w:t>
      </w:r>
    </w:p>
    <w:p xmlns:wp14="http://schemas.microsoft.com/office/word/2010/wordml" w14:paraId="532587A0" wp14:textId="18C94D40">
      <w:pPr>
        <w:pStyle w:val="Normal"/>
        <w:spacing w:line="360" w:lineRule="auto"/>
        <w:ind w:left="720" w:hanging="720"/>
        <w:jc w:val="both"/>
        <w:rPr>
          <w:color w:val="000000"/>
        </w:rPr>
      </w:pPr>
      <w:r w:rsidRPr="5442D073" w:rsidR="5442D073">
        <w:rPr>
          <w:color w:val="000000" w:themeColor="text1" w:themeTint="FF" w:themeShade="FF"/>
          <w:sz w:val="24"/>
          <w:szCs w:val="24"/>
        </w:rPr>
        <w:t>5.4</w:t>
      </w:r>
      <w:r>
        <w:tab/>
      </w:r>
      <w:r w:rsidRPr="5442D073" w:rsidR="5442D073">
        <w:rPr>
          <w:color w:val="000000" w:themeColor="text1" w:themeTint="FF" w:themeShade="FF"/>
          <w:sz w:val="24"/>
          <w:szCs w:val="24"/>
        </w:rPr>
        <w:t xml:space="preserve">The Secretary shall forthwith call a Special General Meeting of Members upon receipt of a written request from no less than </w:t>
      </w:r>
      <w:r w:rsidRPr="5442D073" w:rsidR="5442D073">
        <w:rPr>
          <w:color w:val="FF0000"/>
          <w:sz w:val="24"/>
          <w:szCs w:val="24"/>
        </w:rPr>
        <w:t>15</w:t>
      </w:r>
      <w:r w:rsidRPr="5442D073" w:rsidR="5442D073">
        <w:rPr>
          <w:color w:val="FF0000"/>
          <w:sz w:val="24"/>
          <w:szCs w:val="24"/>
        </w:rPr>
        <w:t xml:space="preserve"> </w:t>
      </w:r>
      <w:r w:rsidRPr="5442D073" w:rsidR="5442D073">
        <w:rPr>
          <w:color w:val="000000" w:themeColor="text1" w:themeTint="FF" w:themeShade="FF"/>
          <w:sz w:val="24"/>
          <w:szCs w:val="24"/>
        </w:rPr>
        <w:t>Financial Members or no less than</w:t>
      </w:r>
      <w:r w:rsidRPr="5442D073" w:rsidR="5442D073">
        <w:rPr>
          <w:color w:val="FF0000"/>
          <w:sz w:val="24"/>
          <w:szCs w:val="24"/>
        </w:rPr>
        <w:t xml:space="preserve"> </w:t>
      </w:r>
      <w:r w:rsidRPr="5442D073" w:rsidR="5442D073">
        <w:rPr>
          <w:color w:val="FF0000"/>
          <w:sz w:val="24"/>
          <w:szCs w:val="24"/>
        </w:rPr>
        <w:t>50%</w:t>
      </w:r>
      <w:r w:rsidRPr="5442D073" w:rsidR="5442D073">
        <w:rPr>
          <w:color w:val="000000" w:themeColor="text1" w:themeTint="FF" w:themeShade="FF"/>
          <w:sz w:val="24"/>
          <w:szCs w:val="24"/>
        </w:rPr>
        <w:t xml:space="preserve"> </w:t>
      </w:r>
      <w:r w:rsidRPr="5442D073" w:rsidR="5442D073">
        <w:rPr>
          <w:color w:val="000000" w:themeColor="text1" w:themeTint="FF" w:themeShade="FF"/>
          <w:sz w:val="24"/>
          <w:szCs w:val="24"/>
        </w:rPr>
        <w:t>of all Committee Members from time to time.</w:t>
      </w:r>
    </w:p>
    <w:p xmlns:wp14="http://schemas.microsoft.com/office/word/2010/wordml" w14:paraId="6560114D" wp14:textId="77777777">
      <w:pPr>
        <w:pStyle w:val="Normal"/>
        <w:spacing w:line="360" w:lineRule="auto"/>
        <w:ind w:left="1440" w:hanging="720"/>
        <w:jc w:val="both"/>
        <w:rPr>
          <w:color w:val="000000"/>
        </w:rPr>
      </w:pPr>
      <w:r>
        <w:rPr>
          <w:color w:val="000000"/>
          <w:sz w:val="24"/>
          <w:szCs w:val="24"/>
        </w:rPr>
        <w:t>5.4.1</w:t>
      </w:r>
      <w:r>
        <w:rPr>
          <w:color w:val="000000"/>
        </w:rPr>
        <w:tab/>
      </w:r>
      <w:r>
        <w:rPr>
          <w:color w:val="000000"/>
          <w:sz w:val="24"/>
          <w:szCs w:val="24"/>
        </w:rPr>
        <w:t xml:space="preserve">The Secretary must, within ten University Working Days of receiving such a written request, call a Special General Meeting of Members. If the Secretary fails to call such a meeting within the allotted time period any signatory to the written request may do so. </w:t>
      </w:r>
    </w:p>
    <w:p xmlns:wp14="http://schemas.microsoft.com/office/word/2010/wordml" w14:paraId="1B86CA5A" wp14:textId="77777777">
      <w:pPr>
        <w:pStyle w:val="Normal"/>
        <w:spacing w:line="360" w:lineRule="auto"/>
        <w:ind w:left="1440" w:hanging="720"/>
        <w:jc w:val="both"/>
        <w:rPr>
          <w:color w:val="000000"/>
        </w:rPr>
      </w:pPr>
      <w:r>
        <w:rPr>
          <w:color w:val="000000"/>
          <w:sz w:val="24"/>
          <w:szCs w:val="24"/>
        </w:rPr>
        <w:t>5.4.2</w:t>
      </w:r>
      <w:r>
        <w:rPr>
          <w:color w:val="000000"/>
        </w:rPr>
        <w:tab/>
      </w:r>
      <w:r>
        <w:rPr>
          <w:color w:val="000000"/>
          <w:sz w:val="24"/>
          <w:szCs w:val="24"/>
        </w:rPr>
        <w:t>Any business set out in the written request shall take priority over all other business at that Special General Meeting of Members.</w:t>
      </w:r>
    </w:p>
    <w:p xmlns:wp14="http://schemas.microsoft.com/office/word/2010/wordml" w14:paraId="05CA29AD" wp14:textId="77777777">
      <w:pPr>
        <w:pStyle w:val="Heading2"/>
        <w:jc w:val="both"/>
        <w:rPr>
          <w:color w:val="000000"/>
        </w:rPr>
      </w:pPr>
      <w:bookmarkStart w:name="_Toc132123874" w:id="5"/>
      <w:r>
        <w:rPr>
          <w:color w:val="000000"/>
        </w:rPr>
        <w:t>6. Provisions governing general meetings of the Club</w:t>
      </w:r>
      <w:bookmarkEnd w:id="5"/>
    </w:p>
    <w:p xmlns:wp14="http://schemas.microsoft.com/office/word/2010/wordml" w14:paraId="3BBDA210" wp14:textId="77777777">
      <w:pPr>
        <w:pStyle w:val="Normal"/>
        <w:spacing w:line="360" w:lineRule="auto"/>
        <w:ind w:left="720" w:hanging="720"/>
        <w:jc w:val="both"/>
        <w:rPr>
          <w:color w:val="000000"/>
        </w:rPr>
      </w:pPr>
      <w:r>
        <w:rPr>
          <w:color w:val="000000"/>
          <w:sz w:val="24"/>
          <w:szCs w:val="24"/>
        </w:rPr>
        <w:t>6.1</w:t>
      </w:r>
      <w:r>
        <w:rPr>
          <w:color w:val="000000"/>
        </w:rPr>
        <w:tab/>
      </w:r>
      <w:r>
        <w:rPr>
          <w:color w:val="000000"/>
          <w:sz w:val="24"/>
          <w:szCs w:val="24"/>
        </w:rPr>
        <w:t xml:space="preserve">All General Meetings of the Club (“General Meeting”), including Annual General Meetings, Ordinary General Meetings, and Special General Meetings, shall be chaired by the President. </w:t>
      </w:r>
    </w:p>
    <w:p xmlns:wp14="http://schemas.microsoft.com/office/word/2010/wordml" w14:paraId="20698E06" wp14:textId="77777777">
      <w:pPr>
        <w:pStyle w:val="Normal"/>
        <w:spacing w:line="360" w:lineRule="auto"/>
        <w:ind w:left="720" w:hanging="720"/>
        <w:jc w:val="both"/>
        <w:rPr>
          <w:color w:val="000000"/>
        </w:rPr>
      </w:pPr>
      <w:r>
        <w:rPr>
          <w:color w:val="000000"/>
          <w:sz w:val="24"/>
          <w:szCs w:val="24"/>
        </w:rPr>
        <w:t>6.2</w:t>
      </w:r>
      <w:r>
        <w:rPr>
          <w:color w:val="000000"/>
        </w:rPr>
        <w:tab/>
      </w:r>
      <w:r>
        <w:rPr>
          <w:color w:val="000000"/>
          <w:sz w:val="24"/>
          <w:szCs w:val="24"/>
        </w:rPr>
        <w:t xml:space="preserve">Where the President is unable to chair a General Meeting the Vice President shall do so. </w:t>
      </w:r>
    </w:p>
    <w:p xmlns:wp14="http://schemas.microsoft.com/office/word/2010/wordml" w14:paraId="40B8A832" wp14:textId="77777777">
      <w:pPr>
        <w:pStyle w:val="Normal"/>
        <w:spacing w:line="360" w:lineRule="auto"/>
        <w:ind w:left="720" w:hanging="720"/>
        <w:jc w:val="both"/>
        <w:rPr>
          <w:color w:val="000000"/>
        </w:rPr>
      </w:pPr>
      <w:r>
        <w:rPr>
          <w:color w:val="000000"/>
          <w:sz w:val="24"/>
          <w:szCs w:val="24"/>
        </w:rPr>
        <w:t>6.3</w:t>
      </w:r>
      <w:r>
        <w:rPr>
          <w:color w:val="000000"/>
        </w:rPr>
        <w:tab/>
      </w:r>
      <w:r>
        <w:rPr>
          <w:color w:val="000000"/>
          <w:sz w:val="24"/>
          <w:szCs w:val="24"/>
        </w:rPr>
        <w:t xml:space="preserve">Where neither the President nor the Vice President is able to chair a General Meeting another Executive Committee Member shall do so. </w:t>
      </w:r>
    </w:p>
    <w:p xmlns:wp14="http://schemas.microsoft.com/office/word/2010/wordml" w14:paraId="3F6F1F08" wp14:textId="77777777">
      <w:pPr>
        <w:pStyle w:val="Normal"/>
        <w:spacing w:line="360" w:lineRule="auto"/>
        <w:ind w:left="720" w:hanging="720"/>
        <w:jc w:val="both"/>
        <w:rPr>
          <w:color w:val="000000"/>
        </w:rPr>
      </w:pPr>
      <w:r>
        <w:rPr>
          <w:color w:val="000000"/>
          <w:sz w:val="24"/>
          <w:szCs w:val="24"/>
        </w:rPr>
        <w:t>6.4</w:t>
      </w:r>
      <w:r>
        <w:rPr>
          <w:color w:val="000000"/>
        </w:rPr>
        <w:tab/>
      </w:r>
      <w:r>
        <w:rPr>
          <w:color w:val="000000"/>
          <w:sz w:val="24"/>
          <w:szCs w:val="24"/>
        </w:rPr>
        <w:t>Where no Executive Committee Member is able to chair a General Meeting an Ordinary Committee Member may nominate to do so. This nomination may be approved by simple majority of the Financial Members present and eligible to vote at the General Meeting.</w:t>
      </w:r>
    </w:p>
    <w:p xmlns:wp14="http://schemas.microsoft.com/office/word/2010/wordml" w14:paraId="3E5E2BD8" wp14:textId="77777777">
      <w:pPr>
        <w:pStyle w:val="Normal"/>
        <w:spacing w:line="360" w:lineRule="auto"/>
        <w:ind w:left="720" w:hanging="720"/>
        <w:jc w:val="both"/>
        <w:rPr>
          <w:color w:val="000000"/>
        </w:rPr>
      </w:pPr>
      <w:r>
        <w:rPr>
          <w:color w:val="000000"/>
          <w:sz w:val="24"/>
          <w:szCs w:val="24"/>
        </w:rPr>
        <w:t>6.5</w:t>
      </w:r>
      <w:r>
        <w:rPr>
          <w:color w:val="000000"/>
        </w:rPr>
        <w:tab/>
      </w:r>
      <w:r>
        <w:rPr>
          <w:color w:val="000000"/>
          <w:sz w:val="24"/>
          <w:szCs w:val="24"/>
        </w:rPr>
        <w:t xml:space="preserve">All reports made by Executive Committee Members for the meeting must be submitted to the Secretary no less than three University Working Days prior to the meeting. </w:t>
      </w:r>
    </w:p>
    <w:p xmlns:wp14="http://schemas.microsoft.com/office/word/2010/wordml" w14:paraId="18E03DE7" wp14:textId="77777777">
      <w:pPr>
        <w:pStyle w:val="Normal"/>
        <w:spacing w:line="360" w:lineRule="auto"/>
        <w:ind w:left="720" w:hanging="720"/>
        <w:jc w:val="both"/>
        <w:rPr>
          <w:color w:val="000000"/>
        </w:rPr>
      </w:pPr>
      <w:r>
        <w:rPr>
          <w:color w:val="000000"/>
          <w:sz w:val="24"/>
          <w:szCs w:val="24"/>
        </w:rPr>
        <w:t>6.6</w:t>
      </w:r>
      <w:r>
        <w:rPr>
          <w:color w:val="000000"/>
        </w:rPr>
        <w:tab/>
      </w:r>
      <w:r>
        <w:rPr>
          <w:color w:val="000000"/>
          <w:sz w:val="24"/>
          <w:szCs w:val="24"/>
        </w:rPr>
        <w:t>All motions, minutes, and supporting documentation for consideration at a General Meeting must be submitted to the Secretary no less than five University Working Days prior to the meeting, who must prepare a formal agenda therewith.</w:t>
      </w:r>
    </w:p>
    <w:p xmlns:wp14="http://schemas.microsoft.com/office/word/2010/wordml" w14:paraId="6E25BBBB" wp14:textId="77777777">
      <w:pPr>
        <w:pStyle w:val="Normal"/>
        <w:spacing w:line="360" w:lineRule="auto"/>
        <w:ind w:left="720" w:hanging="720"/>
        <w:jc w:val="both"/>
        <w:rPr>
          <w:color w:val="000000"/>
        </w:rPr>
      </w:pPr>
      <w:r>
        <w:rPr>
          <w:color w:val="000000"/>
          <w:sz w:val="24"/>
          <w:szCs w:val="24"/>
        </w:rPr>
        <w:t>6.7</w:t>
      </w:r>
      <w:r>
        <w:rPr>
          <w:color w:val="000000"/>
        </w:rPr>
        <w:tab/>
      </w:r>
      <w:r>
        <w:rPr>
          <w:color w:val="000000"/>
          <w:sz w:val="24"/>
          <w:szCs w:val="24"/>
        </w:rPr>
        <w:t xml:space="preserve">An agenda for the General Meeting including reports made by Executive Committee Members for the meeting and all motions, minutes, and supporting documentation submitted to the Secretary shall be distributed via all reasonable means by the Secretary no less than three University Working Days prior to the commencement of the General Meeting. </w:t>
      </w:r>
    </w:p>
    <w:p xmlns:wp14="http://schemas.microsoft.com/office/word/2010/wordml" w14:paraId="404CFC7B" wp14:textId="77777777">
      <w:pPr>
        <w:pStyle w:val="Normal"/>
        <w:spacing w:line="360" w:lineRule="auto"/>
        <w:ind w:left="720" w:hanging="720"/>
        <w:jc w:val="both"/>
        <w:rPr>
          <w:color w:val="000000"/>
        </w:rPr>
      </w:pPr>
      <w:r>
        <w:rPr>
          <w:color w:val="000000"/>
          <w:sz w:val="24"/>
          <w:szCs w:val="24"/>
        </w:rPr>
        <w:t>6.8</w:t>
      </w:r>
      <w:r>
        <w:rPr>
          <w:color w:val="000000"/>
        </w:rPr>
        <w:tab/>
      </w:r>
      <w:r>
        <w:rPr>
          <w:color w:val="000000"/>
          <w:sz w:val="24"/>
          <w:szCs w:val="24"/>
        </w:rPr>
        <w:t xml:space="preserve">Subject to 6.9 a General Meeting shall only consider business of which notice has been given on the agenda, or which arises out of minutes or reports. </w:t>
      </w:r>
    </w:p>
    <w:p xmlns:wp14="http://schemas.microsoft.com/office/word/2010/wordml" w14:paraId="4E6E15FF" wp14:textId="77777777">
      <w:pPr>
        <w:pStyle w:val="Normal"/>
        <w:spacing w:line="360" w:lineRule="auto"/>
        <w:ind w:left="720" w:hanging="720"/>
        <w:jc w:val="both"/>
        <w:rPr>
          <w:color w:val="000000"/>
        </w:rPr>
      </w:pPr>
      <w:r>
        <w:rPr>
          <w:color w:val="000000"/>
          <w:sz w:val="24"/>
          <w:szCs w:val="24"/>
        </w:rPr>
        <w:t>6.9</w:t>
      </w:r>
      <w:r>
        <w:rPr>
          <w:color w:val="000000"/>
        </w:rPr>
        <w:tab/>
      </w:r>
      <w:r>
        <w:rPr>
          <w:color w:val="000000"/>
          <w:sz w:val="24"/>
          <w:szCs w:val="24"/>
        </w:rPr>
        <w:t>The agenda for a General Meeting may only be altered or suspended by a Procedural Motion.</w:t>
      </w:r>
    </w:p>
    <w:p xmlns:wp14="http://schemas.microsoft.com/office/word/2010/wordml" w14:paraId="6CA2CD29" wp14:textId="77777777">
      <w:pPr>
        <w:pStyle w:val="Normal"/>
        <w:spacing w:line="360" w:lineRule="auto"/>
        <w:ind w:left="720" w:hanging="720"/>
        <w:jc w:val="both"/>
        <w:rPr>
          <w:color w:val="000000"/>
        </w:rPr>
      </w:pPr>
      <w:r>
        <w:rPr>
          <w:color w:val="000000"/>
          <w:sz w:val="24"/>
          <w:szCs w:val="24"/>
        </w:rPr>
        <w:t>6.10</w:t>
      </w:r>
      <w:r>
        <w:rPr>
          <w:color w:val="000000"/>
        </w:rPr>
        <w:tab/>
      </w:r>
      <w:r>
        <w:rPr>
          <w:color w:val="000000"/>
          <w:sz w:val="24"/>
          <w:szCs w:val="24"/>
        </w:rPr>
        <w:t xml:space="preserve">All Financial Members, including Ordinary Committee Members and Executive Committee Members, shall be entitled to an equal vote in all motions presented to a General Meeting. </w:t>
      </w:r>
    </w:p>
    <w:p xmlns:wp14="http://schemas.microsoft.com/office/word/2010/wordml" w14:paraId="0239F5DA" wp14:textId="77777777">
      <w:pPr>
        <w:pStyle w:val="Normal"/>
        <w:spacing w:line="360" w:lineRule="auto"/>
        <w:ind w:left="720" w:hanging="720"/>
        <w:jc w:val="both"/>
        <w:rPr>
          <w:color w:val="000000"/>
        </w:rPr>
      </w:pPr>
      <w:r>
        <w:rPr>
          <w:color w:val="000000"/>
          <w:sz w:val="24"/>
          <w:szCs w:val="24"/>
        </w:rPr>
        <w:t>6.11</w:t>
      </w:r>
      <w:r>
        <w:rPr>
          <w:color w:val="000000"/>
        </w:rPr>
        <w:tab/>
      </w:r>
      <w:r>
        <w:rPr>
          <w:color w:val="000000"/>
          <w:sz w:val="24"/>
          <w:szCs w:val="24"/>
        </w:rPr>
        <w:t>Any attendee of a General Meeting deemed by simple majority of Financial Members present, including Ordinary Committee Members and Executive Committee Members, to not be in their right state of mind or deemed to be disrupting the meeting may be asked to leave the General Meeting.</w:t>
      </w:r>
    </w:p>
    <w:p xmlns:wp14="http://schemas.microsoft.com/office/word/2010/wordml" w14:paraId="1C1D13B8" wp14:textId="77777777">
      <w:pPr>
        <w:pStyle w:val="Normal"/>
        <w:spacing w:line="360" w:lineRule="auto"/>
        <w:ind w:left="720" w:hanging="720"/>
        <w:jc w:val="both"/>
        <w:rPr>
          <w:color w:val="000000"/>
        </w:rPr>
      </w:pPr>
      <w:r w:rsidRPr="5442D073" w:rsidR="5442D073">
        <w:rPr>
          <w:color w:val="000000" w:themeColor="text1" w:themeTint="FF" w:themeShade="FF"/>
          <w:sz w:val="24"/>
          <w:szCs w:val="24"/>
        </w:rPr>
        <w:t>6.12</w:t>
      </w:r>
      <w:r>
        <w:tab/>
      </w:r>
      <w:r w:rsidRPr="5442D073" w:rsidR="5442D073">
        <w:rPr>
          <w:color w:val="000000" w:themeColor="text1" w:themeTint="FF" w:themeShade="FF"/>
          <w:sz w:val="24"/>
          <w:szCs w:val="24"/>
        </w:rPr>
        <w:t xml:space="preserve">Quorum of a General Meeting shall consist of </w:t>
      </w:r>
      <w:r w:rsidRPr="5442D073" w:rsidR="5442D073">
        <w:rPr>
          <w:color w:val="FF0000"/>
          <w:sz w:val="24"/>
          <w:szCs w:val="24"/>
        </w:rPr>
        <w:t xml:space="preserve">10 </w:t>
      </w:r>
      <w:r w:rsidRPr="5442D073" w:rsidR="5442D073">
        <w:rPr>
          <w:color w:val="000000" w:themeColor="text1" w:themeTint="FF" w:themeShade="FF"/>
          <w:sz w:val="24"/>
          <w:szCs w:val="24"/>
        </w:rPr>
        <w:t>Financial Members.</w:t>
      </w:r>
    </w:p>
    <w:p xmlns:wp14="http://schemas.microsoft.com/office/word/2010/wordml" w14:paraId="58FCF12E" wp14:textId="77777777">
      <w:pPr>
        <w:pStyle w:val="Heading2"/>
        <w:jc w:val="both"/>
        <w:rPr>
          <w:color w:val="000000"/>
        </w:rPr>
      </w:pPr>
      <w:bookmarkStart w:name="_Toc132123875" w:id="6"/>
      <w:r>
        <w:rPr>
          <w:color w:val="000000"/>
        </w:rPr>
        <w:t>7. Elections</w:t>
      </w:r>
      <w:bookmarkEnd w:id="6"/>
    </w:p>
    <w:p xmlns:wp14="http://schemas.microsoft.com/office/word/2010/wordml" w14:paraId="41A88CBB" wp14:textId="77777777">
      <w:pPr>
        <w:pStyle w:val="Normal"/>
        <w:spacing w:line="360" w:lineRule="auto"/>
        <w:ind w:left="720" w:hanging="720"/>
        <w:jc w:val="both"/>
        <w:rPr>
          <w:color w:val="000000"/>
        </w:rPr>
      </w:pPr>
      <w:r>
        <w:rPr>
          <w:color w:val="000000"/>
          <w:sz w:val="24"/>
          <w:szCs w:val="24"/>
        </w:rPr>
        <w:t xml:space="preserve">7.1 </w:t>
      </w:r>
      <w:r>
        <w:rPr>
          <w:color w:val="000000"/>
        </w:rPr>
        <w:tab/>
      </w:r>
      <w:r>
        <w:rPr>
          <w:color w:val="000000"/>
          <w:sz w:val="24"/>
          <w:szCs w:val="24"/>
        </w:rPr>
        <w:t>No less than once per Guild Year the Club must hold an Election in which Ordinary Committee Members may stand for election to become Executive Committee members and then Financial Members may stand for election to become Ordinary Committee Members (“Election”).</w:t>
      </w:r>
    </w:p>
    <w:p xmlns:wp14="http://schemas.microsoft.com/office/word/2010/wordml" w14:paraId="7EE5DCBB" wp14:textId="77777777">
      <w:pPr>
        <w:pStyle w:val="Normal"/>
        <w:spacing w:line="360" w:lineRule="auto"/>
        <w:ind w:left="720" w:hanging="720"/>
        <w:jc w:val="both"/>
        <w:rPr>
          <w:color w:val="000000"/>
        </w:rPr>
      </w:pPr>
      <w:r>
        <w:rPr>
          <w:color w:val="000000"/>
          <w:sz w:val="24"/>
          <w:szCs w:val="24"/>
        </w:rPr>
        <w:t>7.2</w:t>
      </w:r>
      <w:r>
        <w:rPr>
          <w:color w:val="000000"/>
        </w:rPr>
        <w:tab/>
      </w:r>
      <w:r>
        <w:rPr>
          <w:color w:val="000000"/>
          <w:sz w:val="24"/>
          <w:szCs w:val="24"/>
        </w:rPr>
        <w:t>All club Elections shall be conducted in accordance with the Student Guild Election Regulations and Student Guild Standing Orders.</w:t>
      </w:r>
    </w:p>
    <w:p xmlns:wp14="http://schemas.microsoft.com/office/word/2010/wordml" w14:paraId="753117EE" wp14:textId="77777777">
      <w:pPr>
        <w:pStyle w:val="Normal"/>
        <w:spacing w:line="360" w:lineRule="auto"/>
        <w:ind w:left="720" w:hanging="720"/>
        <w:jc w:val="both"/>
        <w:rPr>
          <w:color w:val="000000"/>
        </w:rPr>
      </w:pPr>
      <w:r>
        <w:rPr>
          <w:color w:val="000000"/>
          <w:sz w:val="24"/>
          <w:szCs w:val="24"/>
        </w:rPr>
        <w:t>7.3</w:t>
      </w:r>
      <w:r>
        <w:rPr>
          <w:color w:val="000000"/>
        </w:rPr>
        <w:tab/>
      </w:r>
      <w:r>
        <w:rPr>
          <w:color w:val="000000"/>
          <w:sz w:val="24"/>
          <w:szCs w:val="24"/>
        </w:rPr>
        <w:t>All club Elections shall be conducted by optional-preferential secret ballot in accordance with Schedule 2 of the Student Guild Election Regulations.</w:t>
      </w:r>
    </w:p>
    <w:p xmlns:wp14="http://schemas.microsoft.com/office/word/2010/wordml" w14:paraId="69F1892E" wp14:textId="77777777">
      <w:pPr>
        <w:pStyle w:val="Normal"/>
        <w:spacing w:line="360" w:lineRule="auto"/>
        <w:ind w:left="720" w:hanging="720"/>
        <w:jc w:val="both"/>
        <w:rPr>
          <w:color w:val="000000"/>
        </w:rPr>
      </w:pPr>
      <w:r>
        <w:rPr>
          <w:color w:val="000000"/>
          <w:sz w:val="24"/>
          <w:szCs w:val="24"/>
        </w:rPr>
        <w:t>7.4</w:t>
      </w:r>
      <w:r>
        <w:rPr>
          <w:color w:val="000000"/>
        </w:rPr>
        <w:tab/>
      </w:r>
      <w:r>
        <w:rPr>
          <w:color w:val="000000"/>
          <w:sz w:val="24"/>
          <w:szCs w:val="24"/>
        </w:rPr>
        <w:t>All club Elections shall be supervised by a Returning Officer.</w:t>
      </w:r>
    </w:p>
    <w:p xmlns:wp14="http://schemas.microsoft.com/office/word/2010/wordml" w14:paraId="20D24A22" wp14:textId="77777777">
      <w:pPr>
        <w:pStyle w:val="Normal"/>
        <w:spacing w:line="360" w:lineRule="auto"/>
        <w:ind w:left="1440" w:hanging="720"/>
        <w:jc w:val="both"/>
        <w:rPr>
          <w:color w:val="000000"/>
        </w:rPr>
      </w:pPr>
      <w:r>
        <w:rPr>
          <w:color w:val="000000"/>
          <w:sz w:val="24"/>
          <w:szCs w:val="24"/>
        </w:rPr>
        <w:t>7.4.1</w:t>
      </w:r>
      <w:r>
        <w:rPr>
          <w:color w:val="000000"/>
        </w:rPr>
        <w:tab/>
      </w:r>
      <w:r>
        <w:rPr>
          <w:color w:val="000000"/>
          <w:sz w:val="24"/>
          <w:szCs w:val="24"/>
        </w:rPr>
        <w:t>The Returning Officer shall be appointed by the Executive Committee.</w:t>
      </w:r>
    </w:p>
    <w:p xmlns:wp14="http://schemas.microsoft.com/office/word/2010/wordml" w14:paraId="7B582FDD" wp14:textId="77777777">
      <w:pPr>
        <w:pStyle w:val="Normal"/>
        <w:spacing w:line="360" w:lineRule="auto"/>
        <w:ind w:left="1440" w:hanging="720"/>
        <w:jc w:val="both"/>
        <w:rPr>
          <w:color w:val="000000"/>
        </w:rPr>
      </w:pPr>
      <w:r>
        <w:rPr>
          <w:color w:val="000000"/>
          <w:sz w:val="24"/>
          <w:szCs w:val="24"/>
        </w:rPr>
        <w:t>7.4.2</w:t>
      </w:r>
      <w:r>
        <w:rPr>
          <w:color w:val="000000"/>
        </w:rPr>
        <w:tab/>
      </w:r>
      <w:r>
        <w:rPr>
          <w:color w:val="000000"/>
          <w:sz w:val="24"/>
          <w:szCs w:val="24"/>
        </w:rPr>
        <w:t>The Returning Officer must not have a perceived or actual conflict of interest which could reasonably give rise to bias for or against any Candidate standing for election.</w:t>
      </w:r>
    </w:p>
    <w:p xmlns:wp14="http://schemas.microsoft.com/office/word/2010/wordml" w14:paraId="578CEC98" wp14:textId="77777777">
      <w:pPr>
        <w:pStyle w:val="Normal"/>
        <w:spacing w:line="360" w:lineRule="auto"/>
        <w:ind w:left="1440" w:hanging="720"/>
        <w:jc w:val="both"/>
        <w:rPr>
          <w:color w:val="000000"/>
        </w:rPr>
      </w:pPr>
      <w:r>
        <w:rPr>
          <w:color w:val="000000"/>
          <w:sz w:val="24"/>
          <w:szCs w:val="24"/>
        </w:rPr>
        <w:t>7.4.3</w:t>
      </w:r>
      <w:r>
        <w:rPr>
          <w:color w:val="000000"/>
        </w:rPr>
        <w:tab/>
      </w:r>
      <w:r>
        <w:rPr>
          <w:color w:val="000000"/>
          <w:sz w:val="24"/>
          <w:szCs w:val="24"/>
        </w:rPr>
        <w:t>The Returning Officer must not have ever been an Ordinary Committee Member or Executive Committee Member.</w:t>
      </w:r>
    </w:p>
    <w:p xmlns:wp14="http://schemas.microsoft.com/office/word/2010/wordml" w14:paraId="2635DA7D" wp14:textId="77777777">
      <w:pPr>
        <w:pStyle w:val="Normal"/>
        <w:spacing w:line="360" w:lineRule="auto"/>
        <w:ind w:left="1440" w:hanging="720"/>
        <w:jc w:val="both"/>
        <w:rPr>
          <w:color w:val="000000"/>
        </w:rPr>
      </w:pPr>
      <w:r>
        <w:rPr>
          <w:color w:val="000000"/>
          <w:sz w:val="24"/>
          <w:szCs w:val="24"/>
        </w:rPr>
        <w:t>7.4.4</w:t>
      </w:r>
      <w:r>
        <w:rPr>
          <w:color w:val="000000"/>
        </w:rPr>
        <w:tab/>
      </w:r>
      <w:r>
        <w:rPr>
          <w:color w:val="000000"/>
          <w:sz w:val="24"/>
          <w:szCs w:val="24"/>
        </w:rPr>
        <w:t>The Returning Officer is responsible for ensuring the fair conduct and administration of the Election, the electoral process of ballot creation and counting, and winner declaration.</w:t>
      </w:r>
    </w:p>
    <w:p xmlns:wp14="http://schemas.microsoft.com/office/word/2010/wordml" w14:paraId="1EC94802" wp14:textId="77777777">
      <w:pPr>
        <w:pStyle w:val="Normal"/>
        <w:spacing w:line="360" w:lineRule="auto"/>
        <w:ind w:left="1440" w:hanging="720"/>
        <w:jc w:val="both"/>
        <w:rPr>
          <w:color w:val="000000"/>
        </w:rPr>
      </w:pPr>
      <w:r>
        <w:rPr>
          <w:color w:val="000000"/>
          <w:sz w:val="24"/>
          <w:szCs w:val="24"/>
        </w:rPr>
        <w:t>7.4.5</w:t>
      </w:r>
      <w:r>
        <w:rPr>
          <w:color w:val="000000"/>
        </w:rPr>
        <w:tab/>
      </w:r>
      <w:r>
        <w:rPr>
          <w:color w:val="000000"/>
          <w:sz w:val="24"/>
          <w:szCs w:val="24"/>
        </w:rPr>
        <w:t>The Returning Officer shall have the power to issue any determination in whatever terms they see fit in order to ensure the fair conduct and administration of the Election, and act on their own motion to prevent a breach or attempted breach of any applicable rule or regulation</w:t>
      </w:r>
    </w:p>
    <w:p xmlns:wp14="http://schemas.microsoft.com/office/word/2010/wordml" w14:paraId="656CFFB1" wp14:textId="77777777">
      <w:pPr>
        <w:pStyle w:val="Normal"/>
        <w:spacing w:line="360" w:lineRule="auto"/>
        <w:ind w:left="1440" w:hanging="720"/>
        <w:jc w:val="both"/>
        <w:rPr>
          <w:color w:val="000000"/>
        </w:rPr>
      </w:pPr>
      <w:r>
        <w:rPr>
          <w:color w:val="000000"/>
          <w:sz w:val="24"/>
          <w:szCs w:val="24"/>
        </w:rPr>
        <w:t>7.4.6</w:t>
      </w:r>
      <w:r>
        <w:rPr>
          <w:color w:val="000000"/>
        </w:rPr>
        <w:tab/>
      </w:r>
      <w:r>
        <w:rPr>
          <w:color w:val="000000"/>
          <w:sz w:val="24"/>
          <w:szCs w:val="24"/>
        </w:rPr>
        <w:t>Where a Returning Officer contravenes any provision of any applicable rule or regulation, they may be dismissed by special resolution approved by a two-thirds majority of all active committee members.</w:t>
      </w:r>
    </w:p>
    <w:p xmlns:wp14="http://schemas.microsoft.com/office/word/2010/wordml" w14:paraId="74F1B784" wp14:textId="77777777">
      <w:pPr>
        <w:pStyle w:val="Normal"/>
        <w:spacing w:line="360" w:lineRule="auto"/>
        <w:ind w:left="720" w:hanging="720"/>
        <w:jc w:val="both"/>
        <w:rPr>
          <w:color w:val="000000"/>
        </w:rPr>
      </w:pPr>
      <w:r>
        <w:rPr>
          <w:color w:val="000000"/>
          <w:sz w:val="24"/>
          <w:szCs w:val="24"/>
        </w:rPr>
        <w:t>7.5</w:t>
      </w:r>
      <w:r>
        <w:rPr>
          <w:color w:val="000000"/>
        </w:rPr>
        <w:tab/>
      </w:r>
      <w:r>
        <w:rPr>
          <w:color w:val="000000"/>
          <w:sz w:val="24"/>
          <w:szCs w:val="24"/>
        </w:rPr>
        <w:t>Nominations shall be open for no less than five University Working Days and shall close no later than one University Working Day before the Election is to occur (“Nomination Period”).</w:t>
      </w:r>
    </w:p>
    <w:p xmlns:wp14="http://schemas.microsoft.com/office/word/2010/wordml" w14:paraId="7A4A3140" wp14:textId="77777777">
      <w:pPr>
        <w:pStyle w:val="Normal"/>
        <w:spacing w:line="360" w:lineRule="auto"/>
        <w:ind w:left="720" w:hanging="720"/>
        <w:jc w:val="both"/>
        <w:rPr>
          <w:color w:val="000000"/>
        </w:rPr>
      </w:pPr>
      <w:r>
        <w:rPr>
          <w:color w:val="000000"/>
          <w:sz w:val="24"/>
          <w:szCs w:val="24"/>
        </w:rPr>
        <w:t>7.6</w:t>
      </w:r>
      <w:r>
        <w:rPr>
          <w:color w:val="000000"/>
        </w:rPr>
        <w:tab/>
      </w:r>
      <w:r>
        <w:rPr>
          <w:color w:val="000000"/>
          <w:sz w:val="24"/>
          <w:szCs w:val="24"/>
        </w:rPr>
        <w:t>All Financial Members at the close of the Nomination Period shall be entitled to an equal vote in each contested position in an Election.</w:t>
      </w:r>
    </w:p>
    <w:p xmlns:wp14="http://schemas.microsoft.com/office/word/2010/wordml" w14:paraId="13E25ED2" wp14:textId="77777777">
      <w:pPr>
        <w:pStyle w:val="Normal"/>
        <w:spacing w:line="360" w:lineRule="auto"/>
        <w:ind w:left="720" w:hanging="720"/>
        <w:jc w:val="both"/>
        <w:rPr>
          <w:color w:val="000000"/>
        </w:rPr>
      </w:pPr>
      <w:r>
        <w:rPr>
          <w:color w:val="000000"/>
          <w:sz w:val="24"/>
          <w:szCs w:val="24"/>
        </w:rPr>
        <w:t>7.7</w:t>
      </w:r>
      <w:r>
        <w:rPr>
          <w:color w:val="000000"/>
        </w:rPr>
        <w:tab/>
      </w:r>
      <w:r>
        <w:rPr>
          <w:color w:val="000000"/>
          <w:sz w:val="24"/>
          <w:szCs w:val="24"/>
        </w:rPr>
        <w:t xml:space="preserve">To be eligible to stand for Election a person must: </w:t>
      </w:r>
    </w:p>
    <w:p xmlns:wp14="http://schemas.microsoft.com/office/word/2010/wordml" w14:paraId="56640936" wp14:textId="77777777">
      <w:pPr>
        <w:pStyle w:val="Normal"/>
        <w:spacing w:line="360" w:lineRule="auto"/>
        <w:ind w:left="720" w:hanging="0"/>
        <w:jc w:val="both"/>
        <w:rPr>
          <w:color w:val="000000"/>
        </w:rPr>
      </w:pPr>
      <w:r>
        <w:rPr>
          <w:color w:val="000000"/>
          <w:sz w:val="24"/>
          <w:szCs w:val="24"/>
        </w:rPr>
        <w:t>7.7.1</w:t>
      </w:r>
      <w:r>
        <w:rPr>
          <w:color w:val="000000"/>
        </w:rPr>
        <w:tab/>
      </w:r>
      <w:r>
        <w:rPr>
          <w:color w:val="000000"/>
          <w:sz w:val="24"/>
          <w:szCs w:val="24"/>
        </w:rPr>
        <w:t>Be a Financial Member of the Club;</w:t>
      </w:r>
    </w:p>
    <w:p xmlns:wp14="http://schemas.microsoft.com/office/word/2010/wordml" w14:paraId="559B3D13" wp14:textId="77777777">
      <w:pPr>
        <w:pStyle w:val="Normal"/>
        <w:spacing w:line="360" w:lineRule="auto"/>
        <w:ind w:left="1440" w:hanging="720"/>
        <w:jc w:val="both"/>
        <w:rPr>
          <w:color w:val="000000"/>
        </w:rPr>
      </w:pPr>
      <w:r>
        <w:rPr>
          <w:color w:val="000000"/>
          <w:sz w:val="24"/>
          <w:szCs w:val="24"/>
        </w:rPr>
        <w:t>7.7.2</w:t>
      </w:r>
      <w:r>
        <w:rPr>
          <w:color w:val="000000"/>
        </w:rPr>
        <w:tab/>
      </w:r>
      <w:r>
        <w:rPr>
          <w:color w:val="000000"/>
          <w:sz w:val="24"/>
          <w:szCs w:val="24"/>
        </w:rPr>
        <w:t>Be an enrolled UWA student, with full rights and privileges, for the twelve-month period during which they would hold office; and</w:t>
      </w:r>
    </w:p>
    <w:p xmlns:wp14="http://schemas.microsoft.com/office/word/2010/wordml" w14:paraId="063C964A" wp14:textId="77777777">
      <w:pPr>
        <w:pStyle w:val="Normal"/>
        <w:spacing w:line="360" w:lineRule="auto"/>
        <w:ind w:left="1440" w:hanging="720"/>
        <w:jc w:val="both"/>
        <w:rPr>
          <w:color w:val="000000"/>
        </w:rPr>
      </w:pPr>
      <w:r>
        <w:rPr>
          <w:color w:val="000000"/>
          <w:sz w:val="24"/>
          <w:szCs w:val="24"/>
        </w:rPr>
        <w:t>7.7.3</w:t>
      </w:r>
      <w:r>
        <w:rPr>
          <w:color w:val="000000"/>
        </w:rPr>
        <w:tab/>
      </w:r>
      <w:r>
        <w:rPr>
          <w:color w:val="000000"/>
          <w:sz w:val="24"/>
          <w:szCs w:val="24"/>
        </w:rPr>
        <w:t>Agree to be bound by and comply with all applicable Codes of Conduct.</w:t>
      </w:r>
    </w:p>
    <w:p xmlns:wp14="http://schemas.microsoft.com/office/word/2010/wordml" w14:paraId="46C1D10A" wp14:textId="77777777">
      <w:pPr>
        <w:pStyle w:val="Normal"/>
        <w:spacing w:line="360" w:lineRule="auto"/>
        <w:ind w:left="720" w:hanging="720"/>
        <w:jc w:val="both"/>
        <w:rPr>
          <w:color w:val="000000"/>
        </w:rPr>
      </w:pPr>
      <w:r>
        <w:rPr>
          <w:color w:val="000000"/>
          <w:sz w:val="24"/>
          <w:szCs w:val="24"/>
        </w:rPr>
        <w:t>7.8</w:t>
      </w:r>
      <w:r>
        <w:rPr>
          <w:color w:val="000000"/>
        </w:rPr>
        <w:tab/>
      </w:r>
      <w:r>
        <w:rPr>
          <w:color w:val="000000"/>
          <w:sz w:val="24"/>
          <w:szCs w:val="24"/>
        </w:rPr>
        <w:t>An eligible person may nominate for more than one position in the same Election, in which case they must notify the Returning Officer of the order of their preferred positions.</w:t>
      </w:r>
    </w:p>
    <w:p xmlns:wp14="http://schemas.microsoft.com/office/word/2010/wordml" w14:paraId="5011FBC7" wp14:textId="77777777">
      <w:pPr>
        <w:pStyle w:val="Normal"/>
        <w:spacing w:line="360" w:lineRule="auto"/>
        <w:ind w:left="720" w:hanging="720"/>
        <w:jc w:val="both"/>
        <w:rPr>
          <w:color w:val="000000"/>
        </w:rPr>
      </w:pPr>
      <w:r>
        <w:rPr>
          <w:color w:val="000000"/>
          <w:sz w:val="24"/>
          <w:szCs w:val="24"/>
        </w:rPr>
        <w:t>7.9</w:t>
      </w:r>
      <w:r>
        <w:rPr>
          <w:color w:val="000000"/>
        </w:rPr>
        <w:tab/>
      </w:r>
      <w:r>
        <w:rPr>
          <w:color w:val="000000"/>
          <w:sz w:val="24"/>
          <w:szCs w:val="24"/>
        </w:rPr>
        <w:t>Nominations shall be in the form and submitted in the manner prescribed by the Returning Officer. By submitting a nomination, the nominee agrees to be bound by and comply with all applicable Codes of Conduct.</w:t>
      </w:r>
    </w:p>
    <w:p w:rsidR="5442D073" w:rsidP="5442D073" w:rsidRDefault="5442D073" w14:paraId="1AA42A3F" w14:textId="140369AB">
      <w:pPr>
        <w:pStyle w:val="Normal"/>
        <w:spacing w:line="360" w:lineRule="auto"/>
        <w:ind w:left="720" w:hanging="720"/>
        <w:jc w:val="both"/>
        <w:rPr>
          <w:color w:val="FF0000"/>
          <w:sz w:val="24"/>
          <w:szCs w:val="24"/>
        </w:rPr>
      </w:pPr>
      <w:r w:rsidRPr="5442D073" w:rsidR="5442D073">
        <w:rPr>
          <w:color w:val="000000" w:themeColor="text1" w:themeTint="FF" w:themeShade="FF"/>
          <w:sz w:val="24"/>
          <w:szCs w:val="24"/>
        </w:rPr>
        <w:t>7.10</w:t>
      </w:r>
      <w:r>
        <w:tab/>
      </w:r>
      <w:r w:rsidRPr="5442D073" w:rsidR="5442D073">
        <w:rPr>
          <w:color w:val="000000" w:themeColor="text1" w:themeTint="FF" w:themeShade="FF"/>
          <w:sz w:val="24"/>
          <w:szCs w:val="24"/>
        </w:rPr>
        <w:t xml:space="preserve">Nominations must have a proposer and a seconder to </w:t>
      </w:r>
      <w:r w:rsidRPr="5442D073" w:rsidR="5442D073">
        <w:rPr>
          <w:color w:val="000000" w:themeColor="text1" w:themeTint="FF" w:themeShade="FF"/>
          <w:sz w:val="24"/>
          <w:szCs w:val="24"/>
        </w:rPr>
        <w:t>proceed</w:t>
      </w:r>
      <w:r w:rsidRPr="5442D073" w:rsidR="5442D073">
        <w:rPr>
          <w:color w:val="000000" w:themeColor="text1" w:themeTint="FF" w:themeShade="FF"/>
          <w:sz w:val="24"/>
          <w:szCs w:val="24"/>
        </w:rPr>
        <w:t xml:space="preserve">. A Candidate may propose themselves provided there is a seconder of the nomination. Both the proposer and the seconder must be enrolled UWA students and Financial Members of the Club. </w:t>
      </w:r>
      <w:r w:rsidRPr="5442D073" w:rsidR="5B172959">
        <w:rPr>
          <w:color w:val="FF0000"/>
          <w:sz w:val="24"/>
          <w:szCs w:val="24"/>
        </w:rPr>
        <w:t>The seconder must also:</w:t>
      </w:r>
      <w:r>
        <w:tab/>
      </w:r>
    </w:p>
    <w:p w:rsidR="5B172959" w:rsidP="5442D073" w:rsidRDefault="5B172959" w14:paraId="7CE6A622" w14:textId="0F5E6457">
      <w:pPr>
        <w:pStyle w:val="Normal"/>
        <w:spacing w:line="360" w:lineRule="auto"/>
        <w:ind w:left="720" w:hanging="0"/>
        <w:jc w:val="both"/>
        <w:rPr>
          <w:color w:val="FF0000"/>
          <w:sz w:val="24"/>
          <w:szCs w:val="24"/>
        </w:rPr>
      </w:pPr>
      <w:r w:rsidRPr="5442D073" w:rsidR="5B172959">
        <w:rPr>
          <w:color w:val="FF0000"/>
          <w:sz w:val="24"/>
          <w:szCs w:val="24"/>
        </w:rPr>
        <w:t>7.10.</w:t>
      </w:r>
      <w:r w:rsidRPr="5442D073" w:rsidR="32DDC6CC">
        <w:rPr>
          <w:color w:val="FF0000"/>
          <w:sz w:val="24"/>
          <w:szCs w:val="24"/>
        </w:rPr>
        <w:t>1</w:t>
      </w:r>
      <w:r w:rsidRPr="5442D073" w:rsidR="5B172959">
        <w:rPr>
          <w:color w:val="FF0000"/>
          <w:sz w:val="24"/>
          <w:szCs w:val="24"/>
        </w:rPr>
        <w:t xml:space="preserve">   Demonstrate that the nominee has the </w:t>
      </w:r>
      <w:r w:rsidRPr="5442D073" w:rsidR="7F529D12">
        <w:rPr>
          <w:color w:val="FF0000"/>
          <w:sz w:val="24"/>
          <w:szCs w:val="24"/>
        </w:rPr>
        <w:t xml:space="preserve">capacity to </w:t>
      </w:r>
      <w:r w:rsidRPr="5442D073" w:rsidR="5B172959">
        <w:rPr>
          <w:color w:val="FF0000"/>
          <w:sz w:val="24"/>
          <w:szCs w:val="24"/>
        </w:rPr>
        <w:t>hold the position</w:t>
      </w:r>
      <w:r w:rsidRPr="5442D073" w:rsidR="5503B661">
        <w:rPr>
          <w:color w:val="FF0000"/>
          <w:sz w:val="24"/>
          <w:szCs w:val="24"/>
        </w:rPr>
        <w:t xml:space="preserve"> by </w:t>
      </w:r>
      <w:r w:rsidRPr="5442D073" w:rsidR="017930BE">
        <w:rPr>
          <w:color w:val="FF0000"/>
          <w:sz w:val="24"/>
          <w:szCs w:val="24"/>
        </w:rPr>
        <w:t>showing</w:t>
      </w:r>
      <w:r w:rsidRPr="5442D073" w:rsidR="176E3BF4">
        <w:rPr>
          <w:color w:val="FF0000"/>
          <w:sz w:val="24"/>
          <w:szCs w:val="24"/>
        </w:rPr>
        <w:t xml:space="preserve"> </w:t>
      </w:r>
      <w:r w:rsidRPr="5442D073" w:rsidR="2808D648">
        <w:rPr>
          <w:color w:val="FF0000"/>
          <w:sz w:val="24"/>
          <w:szCs w:val="24"/>
        </w:rPr>
        <w:t>the nominee</w:t>
      </w:r>
      <w:r w:rsidRPr="5442D073" w:rsidR="775DC376">
        <w:rPr>
          <w:color w:val="FF0000"/>
          <w:sz w:val="24"/>
          <w:szCs w:val="24"/>
        </w:rPr>
        <w:t>’</w:t>
      </w:r>
      <w:r w:rsidRPr="5442D073" w:rsidR="2808D648">
        <w:rPr>
          <w:color w:val="FF0000"/>
          <w:sz w:val="24"/>
          <w:szCs w:val="24"/>
        </w:rPr>
        <w:t xml:space="preserve">s </w:t>
      </w:r>
      <w:r w:rsidRPr="5442D073" w:rsidR="176E3BF4">
        <w:rPr>
          <w:color w:val="FF0000"/>
          <w:sz w:val="24"/>
          <w:szCs w:val="24"/>
        </w:rPr>
        <w:t>prior service</w:t>
      </w:r>
      <w:r w:rsidRPr="5442D073" w:rsidR="176E3BF4">
        <w:rPr>
          <w:color w:val="FF0000"/>
          <w:sz w:val="24"/>
          <w:szCs w:val="24"/>
        </w:rPr>
        <w:t xml:space="preserve"> to the club</w:t>
      </w:r>
      <w:r w:rsidRPr="5442D073" w:rsidR="62240BE2">
        <w:rPr>
          <w:color w:val="FF0000"/>
          <w:sz w:val="24"/>
          <w:szCs w:val="24"/>
        </w:rPr>
        <w:t xml:space="preserve"> or </w:t>
      </w:r>
      <w:r w:rsidRPr="5442D073" w:rsidR="17D247BB">
        <w:rPr>
          <w:color w:val="FF0000"/>
          <w:sz w:val="24"/>
          <w:szCs w:val="24"/>
        </w:rPr>
        <w:t>a</w:t>
      </w:r>
      <w:r w:rsidRPr="5442D073" w:rsidR="3030C1A6">
        <w:rPr>
          <w:color w:val="FF0000"/>
          <w:sz w:val="24"/>
          <w:szCs w:val="24"/>
        </w:rPr>
        <w:t>ctive participation in events.</w:t>
      </w:r>
    </w:p>
    <w:p xmlns:wp14="http://schemas.microsoft.com/office/word/2010/wordml" w14:paraId="7D22F129" wp14:textId="77777777">
      <w:pPr>
        <w:pStyle w:val="Normal"/>
        <w:spacing w:line="360" w:lineRule="auto"/>
        <w:ind w:left="720" w:hanging="720"/>
        <w:jc w:val="both"/>
        <w:rPr>
          <w:color w:val="000000"/>
        </w:rPr>
      </w:pPr>
      <w:r>
        <w:rPr>
          <w:color w:val="000000"/>
          <w:sz w:val="24"/>
          <w:szCs w:val="24"/>
        </w:rPr>
        <w:t>7.11</w:t>
      </w:r>
      <w:r>
        <w:rPr>
          <w:color w:val="000000"/>
        </w:rPr>
        <w:tab/>
      </w:r>
      <w:r>
        <w:rPr>
          <w:color w:val="000000"/>
          <w:sz w:val="24"/>
          <w:szCs w:val="24"/>
        </w:rPr>
        <w:t>The Returning Officer may accept a nomination which, in their opinion, substantially complies with the nomination requirements. The Returning Officer may allow a Candidate to correct any Formal Defect in their nomination before the close of the Nomination Period.</w:t>
      </w:r>
    </w:p>
    <w:p xmlns:wp14="http://schemas.microsoft.com/office/word/2010/wordml" w14:paraId="5A6B3653" wp14:textId="77777777">
      <w:pPr>
        <w:pStyle w:val="Normal"/>
        <w:spacing w:line="360" w:lineRule="auto"/>
        <w:ind w:left="720" w:hanging="720"/>
        <w:jc w:val="both"/>
        <w:rPr>
          <w:color w:val="000000"/>
        </w:rPr>
      </w:pPr>
      <w:r>
        <w:rPr>
          <w:color w:val="000000"/>
          <w:sz w:val="24"/>
          <w:szCs w:val="24"/>
        </w:rPr>
        <w:t>7.12</w:t>
      </w:r>
      <w:r>
        <w:rPr>
          <w:color w:val="000000"/>
        </w:rPr>
        <w:tab/>
      </w:r>
      <w:r>
        <w:rPr>
          <w:color w:val="000000"/>
          <w:sz w:val="24"/>
          <w:szCs w:val="24"/>
        </w:rPr>
        <w:t>If a nominee is ineligible to stand for election under a provision of an applicable statute, by-law, regulation, or rule the Returning Officer must declare that nomination to be invalid.</w:t>
      </w:r>
    </w:p>
    <w:p xmlns:wp14="http://schemas.microsoft.com/office/word/2010/wordml" w14:paraId="39B3C1BA" wp14:textId="77777777">
      <w:pPr>
        <w:pStyle w:val="Normal"/>
        <w:spacing w:line="360" w:lineRule="auto"/>
        <w:ind w:left="720" w:hanging="720"/>
        <w:jc w:val="both"/>
        <w:rPr>
          <w:color w:val="000000"/>
        </w:rPr>
      </w:pPr>
      <w:r>
        <w:rPr>
          <w:color w:val="000000"/>
          <w:sz w:val="24"/>
          <w:szCs w:val="24"/>
        </w:rPr>
        <w:t>7.13</w:t>
      </w:r>
      <w:r>
        <w:rPr>
          <w:color w:val="000000"/>
        </w:rPr>
        <w:tab/>
      </w:r>
      <w:r>
        <w:rPr>
          <w:color w:val="000000"/>
          <w:sz w:val="24"/>
          <w:szCs w:val="24"/>
        </w:rPr>
        <w:t xml:space="preserve">A person nominated as a Candidate may withdraw their nomination by lodging a written notice of withdrawal with the Returning Officer before the declaration of the results of the Election. </w:t>
      </w:r>
    </w:p>
    <w:p xmlns:wp14="http://schemas.microsoft.com/office/word/2010/wordml" w14:paraId="1B0B4753" wp14:textId="77777777">
      <w:pPr>
        <w:pStyle w:val="Normal"/>
        <w:spacing w:line="360" w:lineRule="auto"/>
        <w:ind w:left="720" w:hanging="720"/>
        <w:jc w:val="both"/>
        <w:rPr>
          <w:color w:val="000000"/>
        </w:rPr>
      </w:pPr>
      <w:r>
        <w:rPr>
          <w:color w:val="000000"/>
          <w:sz w:val="24"/>
          <w:szCs w:val="24"/>
        </w:rPr>
        <w:t>7.14</w:t>
      </w:r>
      <w:r>
        <w:rPr>
          <w:color w:val="000000"/>
        </w:rPr>
        <w:tab/>
      </w:r>
      <w:r>
        <w:rPr>
          <w:color w:val="000000"/>
          <w:sz w:val="24"/>
          <w:szCs w:val="24"/>
        </w:rPr>
        <w:t>The Returning Officer shall publicise a notice containing the names of all Candidates in the Election immediately following the close of the Nomination Period.</w:t>
      </w:r>
    </w:p>
    <w:p xmlns:wp14="http://schemas.microsoft.com/office/word/2010/wordml" w14:paraId="328E8A1E" wp14:textId="77777777">
      <w:pPr>
        <w:pStyle w:val="Normal"/>
        <w:spacing w:line="360" w:lineRule="auto"/>
        <w:ind w:left="720" w:hanging="720"/>
        <w:jc w:val="both"/>
        <w:rPr>
          <w:color w:val="000000"/>
        </w:rPr>
      </w:pPr>
      <w:r>
        <w:rPr>
          <w:color w:val="000000"/>
          <w:sz w:val="24"/>
          <w:szCs w:val="24"/>
        </w:rPr>
        <w:t>7.15</w:t>
      </w:r>
      <w:r>
        <w:rPr>
          <w:color w:val="000000"/>
        </w:rPr>
        <w:tab/>
      </w:r>
      <w:r>
        <w:rPr>
          <w:color w:val="000000"/>
          <w:sz w:val="24"/>
          <w:szCs w:val="24"/>
        </w:rPr>
        <w:t xml:space="preserve">Subject to all applicable rules, regulations, and standing orders, the Candidate who receives the most votes in an Election shall be elected to the relevant position. Where two or more Candidates receive an equal amount of the highest votes, another vote must be conducted with respect of those Candidates. </w:t>
      </w:r>
    </w:p>
    <w:p xmlns:wp14="http://schemas.microsoft.com/office/word/2010/wordml" w14:paraId="0D665C8F" wp14:textId="77777777">
      <w:pPr>
        <w:pStyle w:val="Normal"/>
        <w:spacing w:line="360" w:lineRule="auto"/>
        <w:ind w:left="720" w:hanging="720"/>
        <w:jc w:val="both"/>
        <w:rPr>
          <w:color w:val="000000"/>
        </w:rPr>
      </w:pPr>
      <w:r>
        <w:rPr>
          <w:color w:val="000000"/>
          <w:sz w:val="24"/>
          <w:szCs w:val="24"/>
        </w:rPr>
        <w:t>7.16</w:t>
      </w:r>
      <w:r>
        <w:rPr>
          <w:color w:val="000000"/>
        </w:rPr>
        <w:tab/>
      </w:r>
      <w:r>
        <w:rPr>
          <w:color w:val="000000"/>
          <w:sz w:val="24"/>
          <w:szCs w:val="24"/>
        </w:rPr>
        <w:t>Any position left vacant at the close of the Nomination Period shall remain vacant until such time as they may be filled in accordance with the casual vacancy provisions set out in article 10.1 of this Constitution.</w:t>
      </w:r>
    </w:p>
    <w:p xmlns:wp14="http://schemas.microsoft.com/office/word/2010/wordml" w14:paraId="43E545EC" wp14:textId="77777777">
      <w:pPr>
        <w:pStyle w:val="Normal"/>
        <w:spacing w:line="360" w:lineRule="auto"/>
        <w:ind w:left="720" w:hanging="720"/>
        <w:jc w:val="both"/>
        <w:rPr>
          <w:color w:val="000000"/>
        </w:rPr>
      </w:pPr>
      <w:r>
        <w:rPr>
          <w:color w:val="000000"/>
          <w:sz w:val="24"/>
          <w:szCs w:val="24"/>
        </w:rPr>
        <w:t>7.17</w:t>
      </w:r>
      <w:r>
        <w:rPr>
          <w:color w:val="000000"/>
        </w:rPr>
        <w:tab/>
      </w:r>
      <w:r>
        <w:rPr>
          <w:color w:val="000000"/>
          <w:sz w:val="24"/>
          <w:szCs w:val="24"/>
        </w:rPr>
        <w:t xml:space="preserve">Ballot papers must be kept in accordance with the recordkeeping requirements in the Student Guild Regulations. </w:t>
      </w:r>
    </w:p>
    <w:p xmlns:wp14="http://schemas.microsoft.com/office/word/2010/wordml" w14:paraId="29F9A28D" wp14:textId="77777777">
      <w:pPr>
        <w:pStyle w:val="Normal"/>
        <w:spacing w:line="360" w:lineRule="auto"/>
        <w:ind w:left="720" w:hanging="720"/>
        <w:jc w:val="both"/>
        <w:rPr>
          <w:color w:val="000000"/>
        </w:rPr>
      </w:pPr>
      <w:r>
        <w:rPr>
          <w:color w:val="000000"/>
          <w:sz w:val="24"/>
          <w:szCs w:val="24"/>
        </w:rPr>
        <w:t>7.18</w:t>
      </w:r>
      <w:r>
        <w:rPr>
          <w:color w:val="000000"/>
        </w:rPr>
        <w:tab/>
      </w:r>
      <w:r>
        <w:rPr>
          <w:color w:val="000000"/>
          <w:sz w:val="24"/>
          <w:szCs w:val="24"/>
        </w:rPr>
        <w:t>The Immediate Past President position set out in 4.9.5 is not won in an Election. The outgoing President is automatically appointed as the Immediate Past President.</w:t>
      </w:r>
    </w:p>
    <w:p xmlns:wp14="http://schemas.microsoft.com/office/word/2010/wordml" w14:paraId="5D67FB31" wp14:textId="77777777">
      <w:pPr>
        <w:pStyle w:val="Normal"/>
        <w:spacing w:line="360" w:lineRule="auto"/>
        <w:ind w:left="720" w:hanging="720"/>
        <w:jc w:val="both"/>
        <w:rPr>
          <w:color w:val="000000"/>
        </w:rPr>
      </w:pPr>
      <w:r>
        <w:rPr>
          <w:color w:val="000000"/>
          <w:sz w:val="24"/>
          <w:szCs w:val="24"/>
        </w:rPr>
        <w:t>7.19</w:t>
      </w:r>
      <w:r>
        <w:rPr>
          <w:color w:val="000000"/>
        </w:rPr>
        <w:tab/>
      </w:r>
      <w:r>
        <w:rPr>
          <w:color w:val="000000"/>
          <w:sz w:val="24"/>
          <w:szCs w:val="24"/>
        </w:rPr>
        <w:t xml:space="preserve">A person may appeal the outcome of an Election to the Guild Governance Committee on the grounds that there was an error in the procedure when a vote was conducted or there was a contravention of any applicable rule, regulation, or standing order in respect of the Election. If the Governance Committee rules that the Election was not conducted in accordance with the applicable rules, regulations, or standing orders another Election must be called. The outcome of an Election may only be appealed once. </w:t>
      </w:r>
    </w:p>
    <w:p xmlns:wp14="http://schemas.microsoft.com/office/word/2010/wordml" w14:paraId="126C4A51" wp14:textId="77777777">
      <w:pPr>
        <w:pStyle w:val="Heading2"/>
        <w:rPr>
          <w:color w:val="000000"/>
        </w:rPr>
      </w:pPr>
      <w:bookmarkStart w:name="_Toc132123876" w:id="7"/>
      <w:r>
        <w:rPr>
          <w:color w:val="000000"/>
        </w:rPr>
        <w:t>8. Patron</w:t>
      </w:r>
      <w:bookmarkEnd w:id="7"/>
    </w:p>
    <w:p xmlns:wp14="http://schemas.microsoft.com/office/word/2010/wordml" w14:paraId="58F27EB6" wp14:textId="77777777">
      <w:pPr>
        <w:pStyle w:val="Normal"/>
        <w:spacing w:line="360" w:lineRule="auto"/>
        <w:ind w:left="720" w:hanging="720"/>
        <w:jc w:val="both"/>
        <w:rPr>
          <w:color w:val="000000"/>
        </w:rPr>
      </w:pPr>
      <w:r>
        <w:rPr>
          <w:color w:val="000000"/>
          <w:sz w:val="24"/>
          <w:szCs w:val="24"/>
        </w:rPr>
        <w:t xml:space="preserve">8.1 </w:t>
      </w:r>
      <w:r>
        <w:rPr>
          <w:color w:val="000000"/>
        </w:rPr>
        <w:tab/>
      </w:r>
      <w:r>
        <w:rPr>
          <w:color w:val="000000"/>
          <w:sz w:val="24"/>
          <w:szCs w:val="24"/>
        </w:rPr>
        <w:t>In the absence of nominations for any Ordinary or Executive Committee position, the Club’s elected executive committee may appoint a temporary patron who shall hold office until the position may be elected or appointed.</w:t>
      </w:r>
    </w:p>
    <w:p xmlns:wp14="http://schemas.microsoft.com/office/word/2010/wordml" w14:paraId="6E61DB82" wp14:textId="77777777">
      <w:pPr>
        <w:pStyle w:val="Heading2"/>
        <w:rPr>
          <w:color w:val="000000"/>
        </w:rPr>
      </w:pPr>
      <w:bookmarkStart w:name="_Toc132123877" w:id="8"/>
      <w:r>
        <w:rPr>
          <w:color w:val="000000"/>
        </w:rPr>
        <w:t>9. Executive Committee</w:t>
      </w:r>
      <w:bookmarkEnd w:id="8"/>
    </w:p>
    <w:p xmlns:wp14="http://schemas.microsoft.com/office/word/2010/wordml" w14:paraId="30C0C94B" wp14:textId="77777777">
      <w:pPr>
        <w:pStyle w:val="Normal"/>
        <w:spacing w:line="360" w:lineRule="auto"/>
        <w:ind w:left="720" w:hanging="720"/>
        <w:jc w:val="both"/>
        <w:rPr>
          <w:color w:val="000000"/>
        </w:rPr>
      </w:pPr>
      <w:r>
        <w:rPr>
          <w:color w:val="000000"/>
          <w:sz w:val="24"/>
          <w:szCs w:val="24"/>
        </w:rPr>
        <w:t>9.1</w:t>
      </w:r>
      <w:r>
        <w:rPr>
          <w:color w:val="000000"/>
        </w:rPr>
        <w:tab/>
      </w:r>
      <w:r>
        <w:rPr>
          <w:color w:val="000000"/>
          <w:sz w:val="24"/>
          <w:szCs w:val="24"/>
        </w:rPr>
        <w:t>The Executive Committee (“Executive Committee”) shall comprise of those positions set out in article 4.9 of this Constitution.</w:t>
      </w:r>
    </w:p>
    <w:p xmlns:wp14="http://schemas.microsoft.com/office/word/2010/wordml" w14:paraId="048D6520" wp14:textId="77777777">
      <w:pPr>
        <w:pStyle w:val="Normal"/>
        <w:spacing w:line="360" w:lineRule="auto"/>
        <w:ind w:left="720" w:hanging="720"/>
        <w:jc w:val="both"/>
        <w:rPr>
          <w:color w:val="000000"/>
        </w:rPr>
      </w:pPr>
      <w:r>
        <w:rPr>
          <w:color w:val="000000"/>
          <w:sz w:val="24"/>
          <w:szCs w:val="24"/>
        </w:rPr>
        <w:t>9.2</w:t>
      </w:r>
      <w:r>
        <w:rPr>
          <w:color w:val="000000"/>
        </w:rPr>
        <w:tab/>
      </w:r>
      <w:r>
        <w:rPr>
          <w:color w:val="000000"/>
          <w:sz w:val="24"/>
          <w:szCs w:val="24"/>
        </w:rPr>
        <w:t>The Executive Committee shall actively govern the Club’s direction during their term in office. The responsibilities of the Executive Committee include but are not limited to:</w:t>
      </w:r>
    </w:p>
    <w:p xmlns:wp14="http://schemas.microsoft.com/office/word/2010/wordml" w14:paraId="55A5B0E8" wp14:textId="77777777">
      <w:pPr>
        <w:pStyle w:val="Normal"/>
        <w:spacing w:line="360" w:lineRule="auto"/>
        <w:ind w:left="1440" w:hanging="720"/>
        <w:jc w:val="both"/>
        <w:rPr>
          <w:color w:val="000000"/>
        </w:rPr>
      </w:pPr>
      <w:r>
        <w:rPr>
          <w:color w:val="000000"/>
          <w:sz w:val="24"/>
          <w:szCs w:val="24"/>
        </w:rPr>
        <w:t>9.2.1</w:t>
      </w:r>
      <w:r>
        <w:rPr>
          <w:color w:val="000000"/>
        </w:rPr>
        <w:tab/>
      </w:r>
      <w:r>
        <w:rPr>
          <w:color w:val="000000"/>
          <w:sz w:val="24"/>
          <w:szCs w:val="24"/>
        </w:rPr>
        <w:t>Ensuring compliance with the Club’s objectives as set out in articles 3.1 to 3.6 of this Constitution;</w:t>
      </w:r>
    </w:p>
    <w:p xmlns:wp14="http://schemas.microsoft.com/office/word/2010/wordml" w14:paraId="16823449" wp14:textId="77777777">
      <w:pPr>
        <w:pStyle w:val="Normal"/>
        <w:spacing w:line="360" w:lineRule="auto"/>
        <w:ind w:left="1440" w:hanging="720"/>
        <w:jc w:val="both"/>
        <w:rPr>
          <w:color w:val="000000"/>
        </w:rPr>
      </w:pPr>
      <w:r>
        <w:rPr>
          <w:color w:val="000000"/>
          <w:sz w:val="24"/>
          <w:szCs w:val="24"/>
        </w:rPr>
        <w:t>9.2.2</w:t>
      </w:r>
      <w:r>
        <w:rPr>
          <w:color w:val="000000"/>
        </w:rPr>
        <w:tab/>
      </w:r>
      <w:r>
        <w:rPr>
          <w:color w:val="000000"/>
          <w:sz w:val="24"/>
          <w:szCs w:val="24"/>
        </w:rPr>
        <w:t>Running at least one event per semester, in addition to an Annual General Meeting, in accordance with the Club’s stated objectives and for the benefit of the Club’s Financial Members;</w:t>
      </w:r>
    </w:p>
    <w:p xmlns:wp14="http://schemas.microsoft.com/office/word/2010/wordml" w14:paraId="23804776" wp14:textId="77777777">
      <w:pPr>
        <w:pStyle w:val="Normal"/>
        <w:spacing w:line="360" w:lineRule="auto"/>
        <w:ind w:left="1440" w:hanging="720"/>
        <w:jc w:val="both"/>
        <w:rPr>
          <w:color w:val="000000"/>
        </w:rPr>
      </w:pPr>
      <w:r>
        <w:rPr>
          <w:color w:val="000000"/>
          <w:sz w:val="24"/>
          <w:szCs w:val="24"/>
        </w:rPr>
        <w:t>9.2.3</w:t>
      </w:r>
      <w:r>
        <w:rPr>
          <w:color w:val="000000"/>
        </w:rPr>
        <w:tab/>
      </w:r>
      <w:r>
        <w:rPr>
          <w:color w:val="000000"/>
          <w:sz w:val="24"/>
          <w:szCs w:val="24"/>
        </w:rPr>
        <w:t>Liaising with the Societies Council Committee;</w:t>
      </w:r>
    </w:p>
    <w:p xmlns:wp14="http://schemas.microsoft.com/office/word/2010/wordml" w14:paraId="5361C447" wp14:textId="77777777">
      <w:pPr>
        <w:pStyle w:val="Normal"/>
        <w:spacing w:line="360" w:lineRule="auto"/>
        <w:ind w:left="1440" w:hanging="720"/>
        <w:jc w:val="both"/>
        <w:rPr>
          <w:color w:val="000000"/>
        </w:rPr>
      </w:pPr>
      <w:r>
        <w:rPr>
          <w:color w:val="000000"/>
          <w:sz w:val="24"/>
          <w:szCs w:val="24"/>
        </w:rPr>
        <w:t>9.2.4</w:t>
      </w:r>
      <w:r>
        <w:rPr>
          <w:color w:val="000000"/>
        </w:rPr>
        <w:tab/>
      </w:r>
      <w:r>
        <w:rPr>
          <w:color w:val="000000"/>
          <w:sz w:val="24"/>
          <w:szCs w:val="24"/>
        </w:rPr>
        <w:t>Representing the Club at Societies Council General Meetings;</w:t>
      </w:r>
    </w:p>
    <w:p xmlns:wp14="http://schemas.microsoft.com/office/word/2010/wordml" w14:paraId="350646C7" wp14:textId="77777777">
      <w:pPr>
        <w:pStyle w:val="Normal"/>
        <w:spacing w:line="360" w:lineRule="auto"/>
        <w:ind w:left="1440" w:hanging="720"/>
        <w:jc w:val="both"/>
        <w:rPr>
          <w:color w:val="000000"/>
        </w:rPr>
      </w:pPr>
      <w:r>
        <w:rPr>
          <w:color w:val="000000"/>
          <w:sz w:val="24"/>
          <w:szCs w:val="24"/>
        </w:rPr>
        <w:t>9.2.5</w:t>
      </w:r>
      <w:r>
        <w:rPr>
          <w:color w:val="000000"/>
        </w:rPr>
        <w:tab/>
      </w:r>
      <w:r>
        <w:rPr>
          <w:color w:val="000000"/>
          <w:sz w:val="24"/>
          <w:szCs w:val="24"/>
        </w:rPr>
        <w:t>Overseeing the Club’s Ordinary Committee Members;</w:t>
      </w:r>
    </w:p>
    <w:p xmlns:wp14="http://schemas.microsoft.com/office/word/2010/wordml" w14:paraId="14669066" wp14:textId="77777777">
      <w:pPr>
        <w:pStyle w:val="Normal"/>
        <w:spacing w:line="360" w:lineRule="auto"/>
        <w:ind w:left="1440" w:hanging="720"/>
        <w:jc w:val="both"/>
        <w:rPr>
          <w:color w:val="000000"/>
        </w:rPr>
      </w:pPr>
      <w:r>
        <w:rPr>
          <w:color w:val="000000"/>
          <w:sz w:val="24"/>
          <w:szCs w:val="24"/>
        </w:rPr>
        <w:t>9.2.6</w:t>
      </w:r>
      <w:r>
        <w:rPr>
          <w:color w:val="000000"/>
        </w:rPr>
        <w:tab/>
      </w:r>
      <w:r>
        <w:rPr>
          <w:color w:val="000000"/>
          <w:sz w:val="24"/>
          <w:szCs w:val="24"/>
        </w:rPr>
        <w:t>Ensuring Executive Committee Members are compliant with training requirements set out by the Guild from time to time;</w:t>
      </w:r>
    </w:p>
    <w:p xmlns:wp14="http://schemas.microsoft.com/office/word/2010/wordml" w14:paraId="34E259F9" wp14:textId="77777777">
      <w:pPr>
        <w:pStyle w:val="Normal"/>
        <w:spacing w:line="360" w:lineRule="auto"/>
        <w:ind w:left="1440" w:hanging="720"/>
        <w:jc w:val="both"/>
        <w:rPr>
          <w:color w:val="000000"/>
        </w:rPr>
      </w:pPr>
      <w:r>
        <w:rPr>
          <w:color w:val="000000"/>
          <w:sz w:val="24"/>
          <w:szCs w:val="24"/>
        </w:rPr>
        <w:t>9.2.7</w:t>
      </w:r>
      <w:r>
        <w:rPr>
          <w:color w:val="000000"/>
        </w:rPr>
        <w:tab/>
      </w:r>
      <w:r>
        <w:rPr>
          <w:color w:val="000000"/>
          <w:sz w:val="24"/>
          <w:szCs w:val="24"/>
        </w:rPr>
        <w:t>Ensuring that neither the Club nor any person thereunder takes any action which represses any student’s implied right to academic freedom and freedom of speech;</w:t>
      </w:r>
    </w:p>
    <w:p xmlns:wp14="http://schemas.microsoft.com/office/word/2010/wordml" w14:paraId="37B034AF" wp14:textId="77777777">
      <w:pPr>
        <w:pStyle w:val="Normal"/>
        <w:spacing w:line="360" w:lineRule="auto"/>
        <w:ind w:left="1440" w:hanging="720"/>
        <w:jc w:val="both"/>
        <w:rPr>
          <w:color w:val="000000"/>
        </w:rPr>
      </w:pPr>
      <w:r>
        <w:rPr>
          <w:color w:val="000000"/>
          <w:sz w:val="24"/>
          <w:szCs w:val="24"/>
        </w:rPr>
        <w:t>9.2.8</w:t>
      </w:r>
      <w:r>
        <w:rPr>
          <w:color w:val="000000"/>
        </w:rPr>
        <w:tab/>
      </w:r>
      <w:r>
        <w:rPr>
          <w:color w:val="000000"/>
          <w:sz w:val="24"/>
          <w:szCs w:val="24"/>
        </w:rPr>
        <w:t>Managing the Club’s administration; and</w:t>
      </w:r>
    </w:p>
    <w:p xmlns:wp14="http://schemas.microsoft.com/office/word/2010/wordml" w14:paraId="5948406F" wp14:textId="77777777">
      <w:pPr>
        <w:pStyle w:val="Normal"/>
        <w:spacing w:line="360" w:lineRule="auto"/>
        <w:ind w:left="1440" w:hanging="720"/>
        <w:jc w:val="both"/>
        <w:rPr>
          <w:color w:val="000000"/>
        </w:rPr>
      </w:pPr>
      <w:r>
        <w:rPr>
          <w:color w:val="000000"/>
          <w:sz w:val="24"/>
          <w:szCs w:val="24"/>
        </w:rPr>
        <w:t>9.2.9</w:t>
      </w:r>
      <w:r>
        <w:rPr>
          <w:color w:val="000000"/>
        </w:rPr>
        <w:tab/>
      </w:r>
      <w:r>
        <w:rPr>
          <w:color w:val="000000"/>
          <w:sz w:val="24"/>
          <w:szCs w:val="24"/>
        </w:rPr>
        <w:t xml:space="preserve">Managing the Club’s finances. </w:t>
      </w:r>
    </w:p>
    <w:p xmlns:wp14="http://schemas.microsoft.com/office/word/2010/wordml" w:rsidP="5442D073" w14:paraId="5769241A" wp14:textId="05B7B518">
      <w:pPr>
        <w:pStyle w:val="Normal"/>
        <w:spacing w:line="360" w:lineRule="auto"/>
        <w:ind w:left="720" w:hanging="720"/>
        <w:jc w:val="both"/>
        <w:rPr>
          <w:color w:val="FF0000"/>
          <w:sz w:val="24"/>
          <w:szCs w:val="24"/>
        </w:rPr>
      </w:pPr>
      <w:r w:rsidRPr="5442D073" w:rsidR="5442D073">
        <w:rPr>
          <w:color w:val="000000" w:themeColor="text1" w:themeTint="FF" w:themeShade="FF"/>
          <w:sz w:val="24"/>
          <w:szCs w:val="24"/>
        </w:rPr>
        <w:t>9.3</w:t>
      </w:r>
      <w:r>
        <w:tab/>
      </w:r>
      <w:r w:rsidRPr="5442D073" w:rsidR="5442D073">
        <w:rPr>
          <w:color w:val="000000" w:themeColor="text1" w:themeTint="FF" w:themeShade="FF"/>
          <w:sz w:val="24"/>
          <w:szCs w:val="24"/>
        </w:rPr>
        <w:t xml:space="preserve">No Executive Committee Member may </w:t>
      </w:r>
      <w:r w:rsidRPr="5442D073" w:rsidR="5442D073">
        <w:rPr>
          <w:color w:val="000000" w:themeColor="text1" w:themeTint="FF" w:themeShade="FF"/>
          <w:sz w:val="24"/>
          <w:szCs w:val="24"/>
        </w:rPr>
        <w:t>hold more than one Executive Committee position at one time, or act as such at any time</w:t>
      </w:r>
      <w:r w:rsidRPr="5442D073" w:rsidR="474EA8CF">
        <w:rPr>
          <w:color w:val="000000" w:themeColor="text1" w:themeTint="FF" w:themeShade="FF"/>
          <w:sz w:val="24"/>
          <w:szCs w:val="24"/>
        </w:rPr>
        <w:t>.</w:t>
      </w:r>
    </w:p>
    <w:p xmlns:wp14="http://schemas.microsoft.com/office/word/2010/wordml" w14:paraId="4915FE67" wp14:textId="77777777">
      <w:pPr>
        <w:pStyle w:val="Normal"/>
        <w:spacing w:line="360" w:lineRule="auto"/>
        <w:ind w:left="720" w:hanging="720"/>
        <w:jc w:val="both"/>
        <w:rPr>
          <w:color w:val="000000"/>
        </w:rPr>
      </w:pPr>
      <w:r>
        <w:rPr>
          <w:color w:val="000000"/>
          <w:sz w:val="24"/>
          <w:szCs w:val="24"/>
        </w:rPr>
        <w:t>9.4</w:t>
      </w:r>
      <w:r>
        <w:rPr>
          <w:color w:val="000000"/>
        </w:rPr>
        <w:tab/>
      </w:r>
      <w:r>
        <w:rPr>
          <w:color w:val="000000"/>
          <w:sz w:val="24"/>
          <w:szCs w:val="24"/>
        </w:rPr>
        <w:t>In addition to any provisions set out elsewhere in this Constitution or in any applicable by-law, rule, or regulation the President’s duties shall include but shall not be limited to:</w:t>
      </w:r>
    </w:p>
    <w:p xmlns:wp14="http://schemas.microsoft.com/office/word/2010/wordml" w14:paraId="43BAAC63" wp14:textId="77777777">
      <w:pPr>
        <w:pStyle w:val="Normal"/>
        <w:spacing w:line="360" w:lineRule="auto"/>
        <w:ind w:left="1440" w:hanging="720"/>
        <w:jc w:val="both"/>
        <w:rPr>
          <w:color w:val="000000"/>
        </w:rPr>
      </w:pPr>
      <w:r>
        <w:rPr>
          <w:color w:val="000000"/>
          <w:sz w:val="24"/>
          <w:szCs w:val="24"/>
        </w:rPr>
        <w:t>9.4.1</w:t>
      </w:r>
      <w:r>
        <w:rPr>
          <w:color w:val="000000"/>
        </w:rPr>
        <w:tab/>
      </w:r>
      <w:r>
        <w:rPr>
          <w:color w:val="000000"/>
          <w:sz w:val="24"/>
          <w:szCs w:val="24"/>
        </w:rPr>
        <w:t>Supervising, coordinating, delegating, and overseeing the work of the Executive Committee Members;</w:t>
      </w:r>
    </w:p>
    <w:p xmlns:wp14="http://schemas.microsoft.com/office/word/2010/wordml" w14:paraId="7777BD50" wp14:textId="77777777">
      <w:pPr>
        <w:pStyle w:val="Normal"/>
        <w:spacing w:line="360" w:lineRule="auto"/>
        <w:ind w:left="1440" w:hanging="720"/>
        <w:jc w:val="both"/>
        <w:rPr>
          <w:color w:val="000000"/>
        </w:rPr>
      </w:pPr>
      <w:r>
        <w:rPr>
          <w:color w:val="000000"/>
          <w:sz w:val="24"/>
          <w:szCs w:val="24"/>
        </w:rPr>
        <w:t>9.4.2</w:t>
      </w:r>
      <w:r>
        <w:rPr>
          <w:color w:val="000000"/>
        </w:rPr>
        <w:tab/>
      </w:r>
      <w:r>
        <w:rPr>
          <w:color w:val="000000"/>
          <w:sz w:val="24"/>
          <w:szCs w:val="24"/>
        </w:rPr>
        <w:t>Ensuring that each Executive Committee Member is conversant with this Constitution and their respective role;</w:t>
      </w:r>
    </w:p>
    <w:p xmlns:wp14="http://schemas.microsoft.com/office/word/2010/wordml" w14:paraId="0F0503E3" wp14:textId="77777777">
      <w:pPr>
        <w:pStyle w:val="Normal"/>
        <w:spacing w:line="360" w:lineRule="auto"/>
        <w:ind w:left="1440" w:hanging="720"/>
        <w:jc w:val="both"/>
        <w:rPr>
          <w:color w:val="000000"/>
        </w:rPr>
      </w:pPr>
      <w:r>
        <w:rPr>
          <w:color w:val="000000"/>
          <w:sz w:val="24"/>
          <w:szCs w:val="24"/>
        </w:rPr>
        <w:t>9.4.3</w:t>
      </w:r>
      <w:r>
        <w:rPr>
          <w:color w:val="000000"/>
        </w:rPr>
        <w:tab/>
      </w:r>
      <w:r>
        <w:rPr>
          <w:color w:val="000000"/>
          <w:sz w:val="24"/>
          <w:szCs w:val="24"/>
        </w:rPr>
        <w:t>Directing the general policy of the Club;</w:t>
      </w:r>
    </w:p>
    <w:p xmlns:wp14="http://schemas.microsoft.com/office/word/2010/wordml" w14:paraId="3EECCAB0" wp14:textId="77777777">
      <w:pPr>
        <w:pStyle w:val="Normal"/>
        <w:spacing w:line="360" w:lineRule="auto"/>
        <w:ind w:left="1440" w:hanging="720"/>
        <w:jc w:val="both"/>
        <w:rPr>
          <w:color w:val="000000"/>
        </w:rPr>
      </w:pPr>
      <w:r>
        <w:rPr>
          <w:color w:val="000000"/>
          <w:sz w:val="24"/>
          <w:szCs w:val="24"/>
        </w:rPr>
        <w:t>9.4.4</w:t>
      </w:r>
      <w:r>
        <w:rPr>
          <w:color w:val="000000"/>
        </w:rPr>
        <w:tab/>
      </w:r>
      <w:r>
        <w:rPr>
          <w:color w:val="000000"/>
          <w:sz w:val="24"/>
          <w:szCs w:val="24"/>
        </w:rPr>
        <w:t>Chairing all General Meetings and meetings of the committee and the Executive Committee and reporting on the status of the Executive Committee and the Club generally at all meetings;</w:t>
      </w:r>
    </w:p>
    <w:p xmlns:wp14="http://schemas.microsoft.com/office/word/2010/wordml" w14:paraId="59397F51" wp14:textId="77777777">
      <w:pPr>
        <w:pStyle w:val="Normal"/>
        <w:spacing w:line="360" w:lineRule="auto"/>
        <w:ind w:left="1440" w:hanging="720"/>
        <w:jc w:val="both"/>
        <w:rPr>
          <w:color w:val="000000"/>
        </w:rPr>
      </w:pPr>
      <w:r>
        <w:rPr>
          <w:color w:val="000000"/>
          <w:sz w:val="24"/>
          <w:szCs w:val="24"/>
        </w:rPr>
        <w:t>9.4.5</w:t>
      </w:r>
      <w:r>
        <w:rPr>
          <w:color w:val="000000"/>
        </w:rPr>
        <w:tab/>
      </w:r>
      <w:r>
        <w:rPr>
          <w:color w:val="000000"/>
          <w:sz w:val="24"/>
          <w:szCs w:val="24"/>
        </w:rPr>
        <w:t>Serving as the main point of contact between the Club and the Societies Council Committee and the Guild; and</w:t>
      </w:r>
    </w:p>
    <w:p xmlns:wp14="http://schemas.microsoft.com/office/word/2010/wordml" w14:paraId="7D127568" wp14:textId="77777777">
      <w:pPr>
        <w:pStyle w:val="Normal"/>
        <w:spacing w:line="360" w:lineRule="auto"/>
        <w:ind w:left="1440" w:hanging="720"/>
        <w:jc w:val="both"/>
        <w:rPr>
          <w:color w:val="000000"/>
        </w:rPr>
      </w:pPr>
      <w:r>
        <w:rPr>
          <w:color w:val="000000"/>
          <w:sz w:val="24"/>
          <w:szCs w:val="24"/>
        </w:rPr>
        <w:t>9.4.6</w:t>
      </w:r>
      <w:r>
        <w:rPr>
          <w:color w:val="000000"/>
        </w:rPr>
        <w:tab/>
      </w:r>
      <w:r>
        <w:rPr>
          <w:color w:val="000000"/>
          <w:sz w:val="24"/>
          <w:szCs w:val="24"/>
        </w:rPr>
        <w:t>Ensuring that the Club’s events and committee are inclusive environments in which members and patrons may feel safe and accepted regardless of their race, religion, sexual orientation, gender, gender presentation, and presented identity.</w:t>
      </w:r>
    </w:p>
    <w:p xmlns:wp14="http://schemas.microsoft.com/office/word/2010/wordml" w14:paraId="2B21989D" wp14:textId="77777777">
      <w:pPr>
        <w:pStyle w:val="Normal"/>
        <w:spacing w:line="360" w:lineRule="auto"/>
        <w:ind w:left="720" w:hanging="720"/>
        <w:jc w:val="both"/>
        <w:rPr>
          <w:color w:val="000000"/>
        </w:rPr>
      </w:pPr>
      <w:r>
        <w:rPr>
          <w:color w:val="000000"/>
          <w:sz w:val="24"/>
          <w:szCs w:val="24"/>
        </w:rPr>
        <w:t>9.5</w:t>
      </w:r>
      <w:r>
        <w:rPr>
          <w:color w:val="000000"/>
        </w:rPr>
        <w:tab/>
      </w:r>
      <w:r>
        <w:rPr>
          <w:color w:val="000000"/>
          <w:sz w:val="24"/>
          <w:szCs w:val="24"/>
        </w:rPr>
        <w:t>In addition to any provisions set out elsewhere in this Constitution or in any applicable by-law, rule, or regulation the Vice President’s duties shall include but shall not be limited to:</w:t>
      </w:r>
    </w:p>
    <w:p xmlns:wp14="http://schemas.microsoft.com/office/word/2010/wordml" w14:paraId="2D007EC7" wp14:textId="77777777">
      <w:pPr>
        <w:pStyle w:val="Normal"/>
        <w:spacing w:line="360" w:lineRule="auto"/>
        <w:ind w:left="720" w:hanging="0"/>
        <w:jc w:val="both"/>
        <w:rPr>
          <w:color w:val="000000"/>
        </w:rPr>
      </w:pPr>
      <w:r>
        <w:rPr>
          <w:color w:val="000000"/>
          <w:sz w:val="24"/>
          <w:szCs w:val="24"/>
        </w:rPr>
        <w:t>9.5.1</w:t>
      </w:r>
      <w:r>
        <w:rPr>
          <w:color w:val="000000"/>
        </w:rPr>
        <w:tab/>
      </w:r>
      <w:r>
        <w:rPr>
          <w:color w:val="000000"/>
          <w:sz w:val="24"/>
          <w:szCs w:val="24"/>
        </w:rPr>
        <w:t>Supporting the President in all endeavours;</w:t>
      </w:r>
    </w:p>
    <w:p xmlns:wp14="http://schemas.microsoft.com/office/word/2010/wordml" w14:paraId="3364A01C" wp14:textId="77777777">
      <w:pPr>
        <w:pStyle w:val="Normal"/>
        <w:spacing w:line="360" w:lineRule="auto"/>
        <w:ind w:left="1440" w:hanging="720"/>
        <w:jc w:val="both"/>
        <w:rPr>
          <w:color w:val="000000"/>
        </w:rPr>
      </w:pPr>
      <w:r>
        <w:rPr>
          <w:color w:val="000000"/>
          <w:sz w:val="24"/>
          <w:szCs w:val="24"/>
        </w:rPr>
        <w:t>9.5.2</w:t>
      </w:r>
      <w:r>
        <w:rPr>
          <w:color w:val="000000"/>
        </w:rPr>
        <w:tab/>
      </w:r>
      <w:r>
        <w:rPr>
          <w:color w:val="000000"/>
          <w:sz w:val="24"/>
          <w:szCs w:val="24"/>
        </w:rPr>
        <w:t>Approaching, at the beginning of their term, potential sponsors and partners for the Club;</w:t>
      </w:r>
    </w:p>
    <w:p xmlns:wp14="http://schemas.microsoft.com/office/word/2010/wordml" w14:paraId="38F5FBF9" wp14:textId="77777777">
      <w:pPr>
        <w:pStyle w:val="Normal"/>
        <w:spacing w:line="360" w:lineRule="auto"/>
        <w:ind w:left="1440" w:hanging="720"/>
        <w:jc w:val="both"/>
        <w:rPr>
          <w:color w:val="000000"/>
        </w:rPr>
      </w:pPr>
      <w:r>
        <w:rPr>
          <w:color w:val="000000"/>
          <w:sz w:val="24"/>
          <w:szCs w:val="24"/>
        </w:rPr>
        <w:t>9.5.3</w:t>
      </w:r>
      <w:r>
        <w:rPr>
          <w:color w:val="000000"/>
        </w:rPr>
        <w:tab/>
      </w:r>
      <w:r>
        <w:rPr>
          <w:color w:val="000000"/>
          <w:sz w:val="24"/>
          <w:szCs w:val="24"/>
        </w:rPr>
        <w:t>Serving as the main point of contact between the Club and other Affiliated Societies; and</w:t>
      </w:r>
    </w:p>
    <w:p xmlns:wp14="http://schemas.microsoft.com/office/word/2010/wordml" w14:paraId="14E16EC1" wp14:textId="77777777">
      <w:pPr>
        <w:pStyle w:val="Normal"/>
        <w:spacing w:line="360" w:lineRule="auto"/>
        <w:ind w:left="1440" w:hanging="720"/>
        <w:jc w:val="both"/>
        <w:rPr>
          <w:color w:val="000000"/>
        </w:rPr>
      </w:pPr>
      <w:r>
        <w:rPr>
          <w:color w:val="000000"/>
          <w:sz w:val="24"/>
          <w:szCs w:val="24"/>
        </w:rPr>
        <w:t>9.5.4</w:t>
      </w:r>
      <w:r>
        <w:rPr>
          <w:color w:val="000000"/>
        </w:rPr>
        <w:tab/>
      </w:r>
      <w:r>
        <w:rPr>
          <w:color w:val="000000"/>
          <w:sz w:val="24"/>
          <w:szCs w:val="24"/>
        </w:rPr>
        <w:t>Ensuring, in conjunction with the President, that the Club’s events and committee are inclusive environments in which members and patrons may feel safe and accepted regardless of their race, religion, sexual orientation, gender, gender presentation, and presented identity.</w:t>
      </w:r>
    </w:p>
    <w:p xmlns:wp14="http://schemas.microsoft.com/office/word/2010/wordml" w14:paraId="5918A8F4" wp14:textId="77777777">
      <w:pPr>
        <w:pStyle w:val="Normal"/>
        <w:spacing w:line="360" w:lineRule="auto"/>
        <w:ind w:left="720" w:hanging="720"/>
        <w:jc w:val="both"/>
        <w:rPr>
          <w:color w:val="000000"/>
        </w:rPr>
      </w:pPr>
      <w:r>
        <w:rPr>
          <w:color w:val="000000"/>
          <w:sz w:val="24"/>
          <w:szCs w:val="24"/>
        </w:rPr>
        <w:t>9.6</w:t>
      </w:r>
      <w:r>
        <w:rPr>
          <w:color w:val="000000"/>
        </w:rPr>
        <w:tab/>
      </w:r>
      <w:r>
        <w:rPr>
          <w:color w:val="000000"/>
          <w:sz w:val="24"/>
          <w:szCs w:val="24"/>
        </w:rPr>
        <w:t>In addition to any provisions set out elsewhere in this Constitution or in any applicable by-law, rule, or regulation the Secretary’s duties shall include but shall not be limited to:</w:t>
      </w:r>
    </w:p>
    <w:p xmlns:wp14="http://schemas.microsoft.com/office/word/2010/wordml" w14:paraId="2E959715" wp14:textId="77777777">
      <w:pPr>
        <w:pStyle w:val="Normal"/>
        <w:spacing w:line="360" w:lineRule="auto"/>
        <w:ind w:left="1440" w:hanging="720"/>
        <w:jc w:val="both"/>
        <w:rPr>
          <w:color w:val="000000"/>
        </w:rPr>
      </w:pPr>
      <w:r>
        <w:rPr>
          <w:color w:val="000000"/>
          <w:sz w:val="24"/>
          <w:szCs w:val="24"/>
        </w:rPr>
        <w:t>9.6.1</w:t>
      </w:r>
      <w:r>
        <w:rPr>
          <w:color w:val="000000"/>
        </w:rPr>
        <w:tab/>
      </w:r>
      <w:r>
        <w:rPr>
          <w:color w:val="000000"/>
          <w:sz w:val="24"/>
          <w:szCs w:val="24"/>
        </w:rPr>
        <w:t>Preparing and keeping agendas and minutes of all club meetings;</w:t>
      </w:r>
    </w:p>
    <w:p xmlns:wp14="http://schemas.microsoft.com/office/word/2010/wordml" w14:paraId="6118BE9F" wp14:textId="77777777">
      <w:pPr>
        <w:pStyle w:val="Normal"/>
        <w:spacing w:line="360" w:lineRule="auto"/>
        <w:ind w:left="1440" w:hanging="720"/>
        <w:jc w:val="both"/>
        <w:rPr>
          <w:color w:val="000000"/>
        </w:rPr>
      </w:pPr>
      <w:r>
        <w:rPr>
          <w:color w:val="000000"/>
          <w:sz w:val="24"/>
          <w:szCs w:val="24"/>
        </w:rPr>
        <w:t>9.6.2</w:t>
      </w:r>
      <w:r>
        <w:rPr>
          <w:color w:val="000000"/>
        </w:rPr>
        <w:tab/>
      </w:r>
      <w:r>
        <w:rPr>
          <w:color w:val="000000"/>
          <w:sz w:val="24"/>
          <w:szCs w:val="24"/>
        </w:rPr>
        <w:t>Managing administrative tasks related to the Club’s operation;</w:t>
      </w:r>
    </w:p>
    <w:p xmlns:wp14="http://schemas.microsoft.com/office/word/2010/wordml" w14:paraId="359398F1" wp14:textId="77777777">
      <w:pPr>
        <w:pStyle w:val="Normal"/>
        <w:spacing w:line="360" w:lineRule="auto"/>
        <w:ind w:left="1440" w:hanging="720"/>
        <w:jc w:val="both"/>
        <w:rPr>
          <w:color w:val="000000"/>
        </w:rPr>
      </w:pPr>
      <w:r>
        <w:rPr>
          <w:color w:val="000000"/>
          <w:sz w:val="24"/>
          <w:szCs w:val="24"/>
        </w:rPr>
        <w:t>9.6.3</w:t>
      </w:r>
      <w:r>
        <w:rPr>
          <w:color w:val="000000"/>
        </w:rPr>
        <w:tab/>
      </w:r>
      <w:r>
        <w:rPr>
          <w:color w:val="000000"/>
          <w:sz w:val="24"/>
          <w:szCs w:val="24"/>
        </w:rPr>
        <w:t>Supplying the Guild Finance Office with all required paperwork whenever there is a change to the Club’s Executive Committee Members within twenty University Working Days of that change;</w:t>
      </w:r>
    </w:p>
    <w:p xmlns:wp14="http://schemas.microsoft.com/office/word/2010/wordml" w14:paraId="772F7F43" wp14:textId="77777777">
      <w:pPr>
        <w:pStyle w:val="Normal"/>
        <w:spacing w:line="360" w:lineRule="auto"/>
        <w:ind w:left="1440" w:hanging="720"/>
        <w:jc w:val="both"/>
        <w:rPr>
          <w:color w:val="000000"/>
        </w:rPr>
      </w:pPr>
      <w:r>
        <w:rPr>
          <w:color w:val="000000"/>
          <w:sz w:val="24"/>
          <w:szCs w:val="24"/>
        </w:rPr>
        <w:t>9.6.4</w:t>
      </w:r>
      <w:r>
        <w:rPr>
          <w:color w:val="000000"/>
        </w:rPr>
        <w:tab/>
      </w:r>
      <w:r>
        <w:rPr>
          <w:color w:val="000000"/>
          <w:sz w:val="24"/>
          <w:szCs w:val="24"/>
        </w:rPr>
        <w:t>Lodging any alterations made to this Constitution or any documents created under its authority with the Societies Council President for ratification within twenty University Working Days of that change;</w:t>
      </w:r>
    </w:p>
    <w:p xmlns:wp14="http://schemas.microsoft.com/office/word/2010/wordml" w14:paraId="0032D7D4" wp14:textId="77777777">
      <w:pPr>
        <w:pStyle w:val="Normal"/>
        <w:spacing w:line="360" w:lineRule="auto"/>
        <w:ind w:left="1440" w:hanging="720"/>
        <w:jc w:val="both"/>
        <w:rPr>
          <w:color w:val="000000"/>
        </w:rPr>
      </w:pPr>
      <w:r>
        <w:rPr>
          <w:color w:val="000000"/>
          <w:sz w:val="24"/>
          <w:szCs w:val="24"/>
        </w:rPr>
        <w:t>9.6.5</w:t>
      </w:r>
      <w:r>
        <w:rPr>
          <w:color w:val="000000"/>
        </w:rPr>
        <w:tab/>
      </w:r>
      <w:r>
        <w:rPr>
          <w:color w:val="000000"/>
          <w:sz w:val="24"/>
          <w:szCs w:val="24"/>
        </w:rPr>
        <w:t>Attending Societies Council General Meetings on behalf of the Club; and</w:t>
      </w:r>
    </w:p>
    <w:p xmlns:wp14="http://schemas.microsoft.com/office/word/2010/wordml" w14:paraId="64E3DDBF" wp14:textId="77777777">
      <w:pPr>
        <w:pStyle w:val="Normal"/>
        <w:spacing w:line="360" w:lineRule="auto"/>
        <w:ind w:left="1440" w:hanging="720"/>
        <w:jc w:val="both"/>
        <w:rPr>
          <w:color w:val="000000"/>
        </w:rPr>
      </w:pPr>
      <w:r>
        <w:rPr>
          <w:color w:val="000000"/>
          <w:sz w:val="24"/>
          <w:szCs w:val="24"/>
        </w:rPr>
        <w:t>9.6.6</w:t>
      </w:r>
      <w:r>
        <w:rPr>
          <w:color w:val="000000"/>
        </w:rPr>
        <w:tab/>
      </w:r>
      <w:r>
        <w:rPr>
          <w:color w:val="000000"/>
          <w:sz w:val="24"/>
          <w:szCs w:val="24"/>
        </w:rPr>
        <w:t>Providing to the Societies Council Secretary, in the case that the Club disbands or otherwise ceases to exist, a duly audited statement of the financial position of the Club.</w:t>
      </w:r>
    </w:p>
    <w:p xmlns:wp14="http://schemas.microsoft.com/office/word/2010/wordml" w14:paraId="2095CEC0" wp14:textId="77777777">
      <w:pPr>
        <w:pStyle w:val="Normal"/>
        <w:spacing w:line="360" w:lineRule="auto"/>
        <w:ind w:left="720" w:hanging="720"/>
        <w:jc w:val="both"/>
        <w:rPr>
          <w:color w:val="000000"/>
        </w:rPr>
      </w:pPr>
      <w:r>
        <w:rPr>
          <w:color w:val="000000"/>
          <w:sz w:val="24"/>
          <w:szCs w:val="24"/>
        </w:rPr>
        <w:t>9.7</w:t>
      </w:r>
      <w:r>
        <w:rPr>
          <w:color w:val="000000"/>
        </w:rPr>
        <w:tab/>
      </w:r>
      <w:r>
        <w:rPr>
          <w:color w:val="000000"/>
          <w:sz w:val="24"/>
          <w:szCs w:val="24"/>
        </w:rPr>
        <w:t>In addition to any provisions set out elsewhere in this Constitution or in any applicable by-law, rule, or regulation the Treasurer’s duties shall include but shall not be limited to:</w:t>
      </w:r>
    </w:p>
    <w:p xmlns:wp14="http://schemas.microsoft.com/office/word/2010/wordml" w14:paraId="37FD515D" wp14:textId="77777777">
      <w:pPr>
        <w:pStyle w:val="Normal"/>
        <w:spacing w:line="360" w:lineRule="auto"/>
        <w:ind w:left="1440" w:hanging="720"/>
        <w:jc w:val="both"/>
        <w:rPr>
          <w:color w:val="000000"/>
        </w:rPr>
      </w:pPr>
      <w:r>
        <w:rPr>
          <w:color w:val="000000"/>
          <w:sz w:val="24"/>
          <w:szCs w:val="24"/>
        </w:rPr>
        <w:t>9.7.1</w:t>
      </w:r>
      <w:r>
        <w:rPr>
          <w:color w:val="000000"/>
          <w:sz w:val="24"/>
          <w:szCs w:val="24"/>
        </w:rPr>
        <w:tab/>
      </w:r>
      <w:r>
        <w:rPr>
          <w:color w:val="000000"/>
          <w:sz w:val="24"/>
          <w:szCs w:val="24"/>
        </w:rPr>
        <w:t>Directing the Club’s financial affairs;</w:t>
      </w:r>
    </w:p>
    <w:p xmlns:wp14="http://schemas.microsoft.com/office/word/2010/wordml" w14:paraId="3AE33B75" wp14:textId="77777777">
      <w:pPr>
        <w:pStyle w:val="Normal"/>
        <w:spacing w:line="360" w:lineRule="auto"/>
        <w:ind w:left="1440" w:hanging="720"/>
        <w:jc w:val="both"/>
        <w:rPr>
          <w:color w:val="000000"/>
        </w:rPr>
      </w:pPr>
      <w:r>
        <w:rPr>
          <w:color w:val="000000"/>
          <w:sz w:val="24"/>
          <w:szCs w:val="24"/>
        </w:rPr>
        <w:t>9.7.2</w:t>
      </w:r>
      <w:r>
        <w:rPr>
          <w:color w:val="000000"/>
        </w:rPr>
        <w:tab/>
      </w:r>
      <w:r>
        <w:rPr>
          <w:color w:val="000000"/>
          <w:sz w:val="24"/>
          <w:szCs w:val="24"/>
        </w:rPr>
        <w:t>Ensuring that all events hosted by the Club are financially viable;</w:t>
      </w:r>
    </w:p>
    <w:p xmlns:wp14="http://schemas.microsoft.com/office/word/2010/wordml" w14:paraId="53B5ED3F" wp14:textId="77777777">
      <w:pPr>
        <w:pStyle w:val="Normal"/>
        <w:spacing w:line="360" w:lineRule="auto"/>
        <w:ind w:left="1440" w:hanging="720"/>
        <w:jc w:val="both"/>
        <w:rPr>
          <w:color w:val="000000"/>
        </w:rPr>
      </w:pPr>
      <w:r>
        <w:rPr>
          <w:color w:val="000000"/>
          <w:sz w:val="24"/>
          <w:szCs w:val="24"/>
        </w:rPr>
        <w:t>9.7.3</w:t>
      </w:r>
      <w:r>
        <w:rPr>
          <w:color w:val="000000"/>
        </w:rPr>
        <w:tab/>
      </w:r>
      <w:r>
        <w:rPr>
          <w:color w:val="000000"/>
          <w:sz w:val="24"/>
          <w:szCs w:val="24"/>
        </w:rPr>
        <w:t>Keeping records of all of the Club’s incomes and expenditures throughout their term;</w:t>
      </w:r>
    </w:p>
    <w:p xmlns:wp14="http://schemas.microsoft.com/office/word/2010/wordml" w14:paraId="356BFE6D" wp14:textId="77777777">
      <w:pPr>
        <w:pStyle w:val="Normal"/>
        <w:spacing w:line="360" w:lineRule="auto"/>
        <w:ind w:left="1440" w:hanging="720"/>
        <w:jc w:val="both"/>
        <w:rPr>
          <w:color w:val="000000"/>
        </w:rPr>
      </w:pPr>
      <w:r>
        <w:rPr>
          <w:color w:val="000000"/>
          <w:sz w:val="24"/>
          <w:szCs w:val="24"/>
        </w:rPr>
        <w:t>9.7.4</w:t>
      </w:r>
      <w:r>
        <w:rPr>
          <w:color w:val="000000"/>
        </w:rPr>
        <w:tab/>
      </w:r>
      <w:r>
        <w:rPr>
          <w:color w:val="000000"/>
          <w:sz w:val="24"/>
          <w:szCs w:val="24"/>
        </w:rPr>
        <w:t>Paying all invoices charged to the Club in a timely manner;</w:t>
      </w:r>
    </w:p>
    <w:p xmlns:wp14="http://schemas.microsoft.com/office/word/2010/wordml" w14:paraId="21FED0F2" wp14:textId="77777777">
      <w:pPr>
        <w:pStyle w:val="Normal"/>
        <w:spacing w:line="360" w:lineRule="auto"/>
        <w:ind w:left="1440" w:hanging="720"/>
        <w:jc w:val="both"/>
        <w:rPr>
          <w:color w:val="000000"/>
        </w:rPr>
      </w:pPr>
      <w:r>
        <w:rPr>
          <w:color w:val="000000"/>
          <w:sz w:val="24"/>
          <w:szCs w:val="24"/>
        </w:rPr>
        <w:t>9.7.5</w:t>
      </w:r>
      <w:r>
        <w:rPr>
          <w:color w:val="000000"/>
        </w:rPr>
        <w:tab/>
      </w:r>
      <w:r>
        <w:rPr>
          <w:color w:val="000000"/>
          <w:sz w:val="24"/>
          <w:szCs w:val="24"/>
        </w:rPr>
        <w:t>Preparing a thorough budget for every event hosted by the Club;</w:t>
      </w:r>
    </w:p>
    <w:p xmlns:wp14="http://schemas.microsoft.com/office/word/2010/wordml" w14:paraId="38DD9374" wp14:textId="77777777">
      <w:pPr>
        <w:pStyle w:val="Normal"/>
        <w:spacing w:line="360" w:lineRule="auto"/>
        <w:ind w:left="1440" w:hanging="720"/>
        <w:jc w:val="both"/>
        <w:rPr>
          <w:color w:val="000000"/>
        </w:rPr>
      </w:pPr>
      <w:r>
        <w:rPr>
          <w:color w:val="000000"/>
          <w:sz w:val="24"/>
          <w:szCs w:val="24"/>
        </w:rPr>
        <w:t>9.7.6</w:t>
      </w:r>
      <w:r>
        <w:rPr>
          <w:color w:val="000000"/>
        </w:rPr>
        <w:tab/>
      </w:r>
      <w:r>
        <w:rPr>
          <w:color w:val="000000"/>
          <w:sz w:val="24"/>
          <w:szCs w:val="24"/>
        </w:rPr>
        <w:t>Preparing and submitting all required forms and receipts such that the Club may receive grants from the Societies Council Committee;</w:t>
      </w:r>
    </w:p>
    <w:p xmlns:wp14="http://schemas.microsoft.com/office/word/2010/wordml" w14:paraId="186AE87C" wp14:textId="77777777">
      <w:pPr>
        <w:pStyle w:val="Normal"/>
        <w:spacing w:line="360" w:lineRule="auto"/>
        <w:ind w:left="1440" w:hanging="720"/>
        <w:jc w:val="both"/>
        <w:rPr>
          <w:color w:val="000000"/>
        </w:rPr>
      </w:pPr>
      <w:r>
        <w:rPr>
          <w:color w:val="000000"/>
          <w:sz w:val="24"/>
          <w:szCs w:val="24"/>
        </w:rPr>
        <w:t>9.7.7</w:t>
      </w:r>
      <w:r>
        <w:rPr>
          <w:color w:val="000000"/>
        </w:rPr>
        <w:tab/>
      </w:r>
      <w:r>
        <w:rPr>
          <w:color w:val="000000"/>
          <w:sz w:val="24"/>
          <w:szCs w:val="24"/>
        </w:rPr>
        <w:t>Declaring to Guild Finance and the Societies Council Committee any donation or in-kind support received from sources other than grants provided to the Club by the Guild, regardless of the source or amount; and</w:t>
      </w:r>
    </w:p>
    <w:p xmlns:wp14="http://schemas.microsoft.com/office/word/2010/wordml" w14:paraId="10CF9AF6" wp14:textId="77777777">
      <w:pPr>
        <w:pStyle w:val="Normal"/>
        <w:spacing w:line="360" w:lineRule="auto"/>
        <w:ind w:left="1440" w:hanging="720"/>
        <w:jc w:val="both"/>
        <w:rPr>
          <w:color w:val="000000"/>
        </w:rPr>
      </w:pPr>
      <w:r>
        <w:rPr>
          <w:color w:val="000000"/>
          <w:sz w:val="24"/>
          <w:szCs w:val="24"/>
        </w:rPr>
        <w:t>9.7.8</w:t>
      </w:r>
      <w:r>
        <w:rPr>
          <w:color w:val="000000"/>
        </w:rPr>
        <w:tab/>
      </w:r>
      <w:r>
        <w:rPr>
          <w:color w:val="000000"/>
          <w:sz w:val="24"/>
          <w:szCs w:val="24"/>
        </w:rPr>
        <w:t>Ensuring that grants provided to the Club are used only for the purposes of providing services or amenities to the Club's membership, that all expenditure of funds received via grants complies with conditions attached to that grant, and that the Club complies with all applicable financial regulations.</w:t>
      </w:r>
    </w:p>
    <w:p xmlns:wp14="http://schemas.microsoft.com/office/word/2010/wordml" w14:paraId="49D506B9" wp14:textId="77777777">
      <w:pPr>
        <w:pStyle w:val="Normal"/>
        <w:spacing w:line="360" w:lineRule="auto"/>
        <w:ind w:left="720" w:hanging="720"/>
        <w:jc w:val="both"/>
        <w:rPr>
          <w:color w:val="000000"/>
        </w:rPr>
      </w:pPr>
      <w:r>
        <w:rPr>
          <w:color w:val="000000"/>
          <w:sz w:val="24"/>
          <w:szCs w:val="24"/>
        </w:rPr>
        <w:t>9.8</w:t>
      </w:r>
      <w:r>
        <w:rPr>
          <w:color w:val="000000"/>
        </w:rPr>
        <w:tab/>
      </w:r>
      <w:r>
        <w:rPr>
          <w:color w:val="000000"/>
          <w:sz w:val="24"/>
          <w:szCs w:val="24"/>
        </w:rPr>
        <w:t>Executive Committee Members’ term in office shall begin immediately following their election and shall end at the next Club Election.</w:t>
      </w:r>
    </w:p>
    <w:p xmlns:wp14="http://schemas.microsoft.com/office/word/2010/wordml" w14:paraId="4A17D4A2" wp14:textId="04B33323">
      <w:pPr>
        <w:pStyle w:val="Normal"/>
        <w:spacing w:line="360" w:lineRule="auto"/>
        <w:ind w:left="720" w:hanging="720"/>
        <w:jc w:val="both"/>
        <w:rPr>
          <w:color w:val="000000"/>
        </w:rPr>
      </w:pPr>
      <w:r w:rsidRPr="5442D073" w:rsidR="5442D073">
        <w:rPr>
          <w:color w:val="000000" w:themeColor="text1" w:themeTint="FF" w:themeShade="FF"/>
          <w:sz w:val="24"/>
          <w:szCs w:val="24"/>
        </w:rPr>
        <w:t>9.9</w:t>
      </w:r>
      <w:r>
        <w:tab/>
      </w:r>
      <w:r w:rsidRPr="5442D073" w:rsidR="5442D073">
        <w:rPr>
          <w:color w:val="000000" w:themeColor="text1" w:themeTint="FF" w:themeShade="FF"/>
          <w:sz w:val="24"/>
          <w:szCs w:val="24"/>
        </w:rPr>
        <w:t xml:space="preserve">Executive Committee Members may be impeached where the member in question has committed any act or omission which </w:t>
      </w:r>
      <w:r w:rsidRPr="5442D073" w:rsidR="5442D073">
        <w:rPr>
          <w:color w:val="000000" w:themeColor="text1" w:themeTint="FF" w:themeShade="FF"/>
          <w:sz w:val="24"/>
          <w:szCs w:val="24"/>
        </w:rPr>
        <w:t>constitutes</w:t>
      </w:r>
      <w:r w:rsidRPr="5442D073" w:rsidR="5442D073">
        <w:rPr>
          <w:color w:val="000000" w:themeColor="text1" w:themeTint="FF" w:themeShade="FF"/>
          <w:sz w:val="24"/>
          <w:szCs w:val="24"/>
        </w:rPr>
        <w:t xml:space="preserve"> Guild misconduct, or where a vote of no confidence is approved </w:t>
      </w:r>
      <w:r w:rsidRPr="5442D073" w:rsidR="5442D073">
        <w:rPr>
          <w:color w:val="000000" w:themeColor="text1" w:themeTint="FF" w:themeShade="FF"/>
          <w:sz w:val="24"/>
          <w:szCs w:val="24"/>
        </w:rPr>
        <w:t>in accordance with</w:t>
      </w:r>
      <w:r w:rsidRPr="5442D073" w:rsidR="5442D073">
        <w:rPr>
          <w:color w:val="000000" w:themeColor="text1" w:themeTint="FF" w:themeShade="FF"/>
          <w:sz w:val="24"/>
          <w:szCs w:val="24"/>
        </w:rPr>
        <w:t xml:space="preserve"> the procedures set out in articles 9.9.1 to 9.9.</w:t>
      </w:r>
      <w:r w:rsidRPr="5442D073" w:rsidR="5442D073">
        <w:rPr>
          <w:color w:val="FF0000"/>
          <w:sz w:val="24"/>
          <w:szCs w:val="24"/>
        </w:rPr>
        <w:t>2</w:t>
      </w:r>
      <w:r w:rsidRPr="5442D073" w:rsidR="5442D073">
        <w:rPr>
          <w:color w:val="000000" w:themeColor="text1" w:themeTint="FF" w:themeShade="FF"/>
          <w:sz w:val="24"/>
          <w:szCs w:val="24"/>
        </w:rPr>
        <w:t xml:space="preserve"> of this Constitution.</w:t>
      </w:r>
    </w:p>
    <w:p xmlns:wp14="http://schemas.microsoft.com/office/word/2010/wordml" w:rsidP="5442D073" w14:paraId="260597D7" wp14:textId="652E03D1">
      <w:pPr>
        <w:pStyle w:val="Normal"/>
        <w:spacing w:line="360" w:lineRule="auto"/>
        <w:ind w:left="1440" w:hanging="720"/>
        <w:jc w:val="both"/>
        <w:rPr>
          <w:color w:val="000000"/>
          <w:sz w:val="24"/>
          <w:szCs w:val="24"/>
        </w:rPr>
      </w:pPr>
      <w:r w:rsidRPr="5442D073" w:rsidR="5442D073">
        <w:rPr>
          <w:color w:val="000000" w:themeColor="text1" w:themeTint="FF" w:themeShade="FF"/>
          <w:sz w:val="24"/>
          <w:szCs w:val="24"/>
        </w:rPr>
        <w:t>9.9.1</w:t>
      </w:r>
      <w:r>
        <w:tab/>
      </w:r>
      <w:r w:rsidRPr="5442D073" w:rsidR="5442D073">
        <w:rPr>
          <w:color w:val="000000" w:themeColor="text1" w:themeTint="FF" w:themeShade="FF"/>
          <w:sz w:val="24"/>
          <w:szCs w:val="24"/>
        </w:rPr>
        <w:t>Where a vote of no confidence is approved by unanimous vote of the Executive Committee Members (excluding the member whose impeachment is being considered)</w:t>
      </w:r>
      <w:r w:rsidRPr="5442D073" w:rsidR="7FF8DD1E">
        <w:rPr>
          <w:color w:val="000000" w:themeColor="text1" w:themeTint="FF" w:themeShade="FF"/>
          <w:sz w:val="24"/>
          <w:szCs w:val="24"/>
        </w:rPr>
        <w:t xml:space="preserve"> </w:t>
      </w:r>
      <w:r w:rsidRPr="5442D073" w:rsidR="7FF8DD1E">
        <w:rPr>
          <w:color w:val="FF0000"/>
          <w:sz w:val="24"/>
          <w:szCs w:val="24"/>
        </w:rPr>
        <w:t>and supporting evidence is provided and the me</w:t>
      </w:r>
      <w:r w:rsidRPr="5442D073" w:rsidR="287AA87F">
        <w:rPr>
          <w:color w:val="FF0000"/>
          <w:sz w:val="24"/>
          <w:szCs w:val="24"/>
        </w:rPr>
        <w:t>mber being impeached has had the opportunity to defend themselves</w:t>
      </w:r>
      <w:r w:rsidRPr="5442D073" w:rsidR="5442D073">
        <w:rPr>
          <w:color w:val="FF0000"/>
          <w:sz w:val="24"/>
          <w:szCs w:val="24"/>
        </w:rPr>
        <w:t xml:space="preserve"> </w:t>
      </w:r>
      <w:r w:rsidRPr="5442D073" w:rsidR="5442D073">
        <w:rPr>
          <w:color w:val="000000" w:themeColor="text1" w:themeTint="FF" w:themeShade="FF"/>
          <w:sz w:val="24"/>
          <w:szCs w:val="24"/>
        </w:rPr>
        <w:t>the member in question shall be impeached.</w:t>
      </w:r>
    </w:p>
    <w:p xmlns:wp14="http://schemas.microsoft.com/office/word/2010/wordml" w14:paraId="63E9D9CC" wp14:textId="77777777">
      <w:pPr>
        <w:pStyle w:val="Normal"/>
        <w:spacing w:line="360" w:lineRule="auto"/>
        <w:ind w:left="1440" w:hanging="720"/>
        <w:jc w:val="both"/>
        <w:rPr>
          <w:color w:val="000000"/>
        </w:rPr>
      </w:pPr>
      <w:r w:rsidRPr="5442D073" w:rsidR="5442D073">
        <w:rPr>
          <w:color w:val="000000" w:themeColor="text1" w:themeTint="FF" w:themeShade="FF"/>
          <w:sz w:val="24"/>
          <w:szCs w:val="24"/>
        </w:rPr>
        <w:t>9.9.2</w:t>
      </w:r>
      <w:r>
        <w:tab/>
      </w:r>
      <w:r w:rsidRPr="5442D073" w:rsidR="5442D073">
        <w:rPr>
          <w:color w:val="000000" w:themeColor="text1" w:themeTint="FF" w:themeShade="FF"/>
          <w:sz w:val="24"/>
          <w:szCs w:val="24"/>
        </w:rPr>
        <w:t>No less than</w:t>
      </w:r>
      <w:r w:rsidRPr="5442D073" w:rsidR="5442D073">
        <w:rPr>
          <w:color w:val="FF0000"/>
          <w:sz w:val="24"/>
          <w:szCs w:val="24"/>
        </w:rPr>
        <w:t xml:space="preserve"> </w:t>
      </w:r>
      <w:r w:rsidRPr="5442D073" w:rsidR="5442D073">
        <w:rPr>
          <w:color w:val="FF0000"/>
          <w:sz w:val="24"/>
          <w:szCs w:val="24"/>
        </w:rPr>
        <w:t>two thirds</w:t>
      </w:r>
      <w:r w:rsidRPr="5442D073" w:rsidR="5442D073">
        <w:rPr>
          <w:color w:val="000000" w:themeColor="text1" w:themeTint="FF" w:themeShade="FF"/>
          <w:sz w:val="24"/>
          <w:szCs w:val="24"/>
        </w:rPr>
        <w:t xml:space="preserve"> </w:t>
      </w:r>
      <w:r w:rsidRPr="5442D073" w:rsidR="5442D073">
        <w:rPr>
          <w:color w:val="000000" w:themeColor="text1" w:themeTint="FF" w:themeShade="FF"/>
          <w:sz w:val="24"/>
          <w:szCs w:val="24"/>
        </w:rPr>
        <w:t xml:space="preserve">of </w:t>
      </w:r>
      <w:r w:rsidRPr="5442D073" w:rsidR="5442D073">
        <w:rPr>
          <w:color w:val="000000" w:themeColor="text1" w:themeTint="FF" w:themeShade="FF"/>
          <w:sz w:val="24"/>
          <w:szCs w:val="24"/>
        </w:rPr>
        <w:t xml:space="preserve">Financial Members may call a Special General Meeting with the intent to impeach an Executive Committee Member. The member in question must be granted the opportunity to present a case for their own defence. Where a vote of no confidence is approved by no less than </w:t>
      </w:r>
      <w:r w:rsidRPr="5442D073" w:rsidR="5442D073">
        <w:rPr>
          <w:color w:val="FF0000"/>
          <w:sz w:val="24"/>
          <w:szCs w:val="24"/>
        </w:rPr>
        <w:t>two thirds</w:t>
      </w:r>
      <w:r w:rsidRPr="5442D073" w:rsidR="5442D073">
        <w:rPr>
          <w:color w:val="FF0000"/>
          <w:sz w:val="24"/>
          <w:szCs w:val="24"/>
        </w:rPr>
        <w:t xml:space="preserve"> </w:t>
      </w:r>
      <w:r w:rsidRPr="5442D073" w:rsidR="5442D073">
        <w:rPr>
          <w:color w:val="000000" w:themeColor="text1" w:themeTint="FF" w:themeShade="FF"/>
          <w:sz w:val="24"/>
          <w:szCs w:val="24"/>
        </w:rPr>
        <w:t>Ordinary Committee Members the member in question shall be impeached.</w:t>
      </w:r>
    </w:p>
    <w:p xmlns:wp14="http://schemas.microsoft.com/office/word/2010/wordml" w14:paraId="24E49C22" wp14:textId="77777777">
      <w:pPr>
        <w:pStyle w:val="Heading2"/>
        <w:rPr>
          <w:color w:val="000000"/>
        </w:rPr>
      </w:pPr>
      <w:bookmarkStart w:name="_Toc132123878" w:id="9"/>
      <w:r>
        <w:rPr>
          <w:color w:val="000000"/>
        </w:rPr>
        <w:t>10. Casual vacancies</w:t>
      </w:r>
      <w:bookmarkEnd w:id="9"/>
    </w:p>
    <w:p xmlns:wp14="http://schemas.microsoft.com/office/word/2010/wordml" w14:paraId="0672D5E4" wp14:textId="77777777">
      <w:pPr>
        <w:pStyle w:val="Normal"/>
        <w:spacing w:line="360" w:lineRule="auto"/>
        <w:ind w:left="719" w:hanging="719"/>
        <w:jc w:val="both"/>
        <w:rPr>
          <w:color w:val="000000"/>
        </w:rPr>
      </w:pPr>
      <w:r>
        <w:rPr>
          <w:color w:val="000000"/>
          <w:sz w:val="24"/>
          <w:szCs w:val="24"/>
        </w:rPr>
        <w:t>10.1</w:t>
      </w:r>
      <w:r>
        <w:rPr>
          <w:color w:val="000000"/>
        </w:rPr>
        <w:tab/>
      </w:r>
      <w:r>
        <w:rPr>
          <w:color w:val="000000"/>
          <w:sz w:val="24"/>
          <w:szCs w:val="24"/>
        </w:rPr>
        <w:t>Where an Executive Committee Member resigns, is impeached, or ceases to hold office during their expected term for any other reason, the casual vacancy shall be filled by an Ordinary Committee Member being appointed by the remaining Executive Committee until the vacant position may be filled at an Election.</w:t>
      </w:r>
    </w:p>
    <w:p xmlns:wp14="http://schemas.microsoft.com/office/word/2010/wordml" w14:paraId="4B03F0D2" wp14:textId="77777777">
      <w:pPr>
        <w:pStyle w:val="Heading2"/>
        <w:rPr>
          <w:color w:val="000000"/>
        </w:rPr>
      </w:pPr>
      <w:bookmarkStart w:name="_Toc132123879" w:id="10"/>
      <w:r>
        <w:rPr>
          <w:color w:val="000000"/>
        </w:rPr>
        <w:t>11. Ordinary Committee</w:t>
      </w:r>
      <w:bookmarkEnd w:id="10"/>
    </w:p>
    <w:p xmlns:wp14="http://schemas.microsoft.com/office/word/2010/wordml" w:rsidP="5442D073" w14:paraId="27FDFCC3" wp14:textId="3BBC8BEF">
      <w:pPr>
        <w:pStyle w:val="Normal"/>
        <w:spacing w:line="360" w:lineRule="auto"/>
        <w:ind w:left="719" w:hanging="719"/>
        <w:jc w:val="both"/>
        <w:rPr>
          <w:color w:val="000000"/>
          <w:sz w:val="24"/>
          <w:szCs w:val="24"/>
        </w:rPr>
      </w:pPr>
      <w:r w:rsidRPr="5442D073" w:rsidR="1A8D420C">
        <w:rPr>
          <w:color w:val="000000" w:themeColor="text1" w:themeTint="FF" w:themeShade="FF"/>
          <w:sz w:val="24"/>
          <w:szCs w:val="24"/>
        </w:rPr>
        <w:t>11.1</w:t>
      </w:r>
      <w:r>
        <w:tab/>
      </w:r>
      <w:r w:rsidRPr="5442D073" w:rsidR="1A8D420C">
        <w:rPr>
          <w:color w:val="000000" w:themeColor="text1" w:themeTint="FF" w:themeShade="FF"/>
          <w:sz w:val="24"/>
          <w:szCs w:val="24"/>
        </w:rPr>
        <w:t xml:space="preserve">Included in the Club’s Ordinary Committee Membership at all times except before the first committee intake of the calendar year, there shall be no less than </w:t>
      </w:r>
      <w:r w:rsidRPr="5442D073" w:rsidR="1A8D420C">
        <w:rPr>
          <w:color w:val="FF0000"/>
          <w:sz w:val="24"/>
          <w:szCs w:val="24"/>
        </w:rPr>
        <w:t>1</w:t>
      </w:r>
      <w:r w:rsidRPr="5442D073" w:rsidR="1A8D420C">
        <w:rPr>
          <w:color w:val="000000" w:themeColor="text1" w:themeTint="FF" w:themeShade="FF"/>
          <w:sz w:val="24"/>
          <w:szCs w:val="24"/>
        </w:rPr>
        <w:t xml:space="preserve"> “First Year Representative”</w:t>
      </w:r>
      <w:r w:rsidRPr="5442D073" w:rsidR="71AEFF08">
        <w:rPr>
          <w:color w:val="000000" w:themeColor="text1" w:themeTint="FF" w:themeShade="FF"/>
          <w:sz w:val="24"/>
          <w:szCs w:val="24"/>
        </w:rPr>
        <w:t>.</w:t>
      </w:r>
    </w:p>
    <w:p xmlns:wp14="http://schemas.microsoft.com/office/word/2010/wordml" w14:paraId="0D73C490" wp14:textId="77777777">
      <w:pPr>
        <w:pStyle w:val="Normal"/>
        <w:spacing w:line="360" w:lineRule="auto"/>
        <w:ind w:left="719" w:hanging="719"/>
        <w:jc w:val="both"/>
        <w:rPr>
          <w:color w:val="000000"/>
        </w:rPr>
      </w:pPr>
      <w:r>
        <w:rPr>
          <w:color w:val="000000"/>
          <w:sz w:val="24"/>
          <w:szCs w:val="24"/>
        </w:rPr>
        <w:t>11.2</w:t>
      </w:r>
      <w:r>
        <w:rPr>
          <w:color w:val="000000"/>
        </w:rPr>
        <w:tab/>
      </w:r>
      <w:r>
        <w:rPr>
          <w:color w:val="000000"/>
          <w:sz w:val="24"/>
          <w:szCs w:val="24"/>
        </w:rPr>
        <w:t>To be eligible to be elected as a “First Year Representative” a person must be in the first year of their university degree.</w:t>
      </w:r>
      <w:r>
        <w:rPr>
          <w:color w:val="000000"/>
          <w:sz w:val="24"/>
          <w:szCs w:val="24"/>
        </w:rPr>
        <w:softHyphen/>
      </w:r>
    </w:p>
    <w:p xmlns:wp14="http://schemas.microsoft.com/office/word/2010/wordml" w14:paraId="0D007198" wp14:textId="77777777">
      <w:pPr>
        <w:pStyle w:val="Heading2"/>
        <w:rPr>
          <w:color w:val="000000"/>
        </w:rPr>
      </w:pPr>
      <w:bookmarkStart w:name="_Toc132123880" w:id="11"/>
      <w:r>
        <w:rPr>
          <w:color w:val="000000"/>
        </w:rPr>
        <w:t>12. Non-Discrimination</w:t>
      </w:r>
      <w:bookmarkEnd w:id="11"/>
    </w:p>
    <w:p xmlns:wp14="http://schemas.microsoft.com/office/word/2010/wordml" w14:paraId="0FB919BD" wp14:textId="77777777">
      <w:pPr>
        <w:pStyle w:val="Normal"/>
        <w:spacing w:line="360" w:lineRule="auto"/>
        <w:ind w:left="719" w:hanging="719"/>
        <w:jc w:val="both"/>
        <w:rPr>
          <w:color w:val="000000"/>
        </w:rPr>
      </w:pPr>
      <w:r>
        <w:rPr>
          <w:color w:val="000000"/>
          <w:sz w:val="24"/>
          <w:szCs w:val="24"/>
        </w:rPr>
        <w:t>12.1</w:t>
      </w:r>
      <w:r>
        <w:rPr>
          <w:color w:val="000000"/>
        </w:rPr>
        <w:tab/>
      </w:r>
      <w:r>
        <w:rPr>
          <w:color w:val="000000"/>
          <w:sz w:val="24"/>
          <w:szCs w:val="24"/>
        </w:rPr>
        <w:t>The Club and its committee always act in a manner which gives no special treatment, favour, advantage or disadvantage to any group of people, and shall vigorously defend the right of all members to feel safe and accepted within the community.</w:t>
      </w:r>
    </w:p>
    <w:p xmlns:wp14="http://schemas.microsoft.com/office/word/2010/wordml" w14:paraId="46583F9C" wp14:textId="77777777">
      <w:pPr>
        <w:pStyle w:val="Heading2"/>
        <w:rPr>
          <w:color w:val="000000"/>
        </w:rPr>
      </w:pPr>
      <w:bookmarkStart w:name="_Toc132123881" w:id="12"/>
      <w:r>
        <w:rPr>
          <w:color w:val="000000"/>
        </w:rPr>
        <w:t>13. Expulsion from committee</w:t>
      </w:r>
      <w:bookmarkEnd w:id="12"/>
    </w:p>
    <w:p xmlns:wp14="http://schemas.microsoft.com/office/word/2010/wordml" w14:paraId="7D195BAF" wp14:textId="77777777">
      <w:pPr>
        <w:pStyle w:val="Normal"/>
        <w:spacing w:line="360" w:lineRule="auto"/>
        <w:ind w:left="719" w:hanging="719"/>
        <w:jc w:val="both"/>
        <w:rPr>
          <w:color w:val="000000"/>
        </w:rPr>
      </w:pPr>
      <w:r>
        <w:rPr>
          <w:color w:val="000000"/>
          <w:sz w:val="24"/>
          <w:szCs w:val="24"/>
        </w:rPr>
        <w:t>13.1</w:t>
      </w:r>
      <w:r>
        <w:rPr>
          <w:color w:val="000000"/>
        </w:rPr>
        <w:tab/>
      </w:r>
      <w:r>
        <w:rPr>
          <w:color w:val="000000"/>
          <w:sz w:val="24"/>
          <w:szCs w:val="24"/>
        </w:rPr>
        <w:t>Any Financial, Ordinary, or Executive Committee Member who, in the unanimous opinion of the Executive Committee, or a two-thirds majority opinion of the ordinary committee, contravenes article 12.1 to such an extent that the Club or another individual is directly and detrimentally harmed, may immediately have their membership revoked.</w:t>
      </w:r>
    </w:p>
    <w:p xmlns:wp14="http://schemas.microsoft.com/office/word/2010/wordml" w14:paraId="40E22D05" wp14:textId="77777777">
      <w:pPr>
        <w:pStyle w:val="Normal"/>
        <w:spacing w:line="360" w:lineRule="auto"/>
        <w:ind w:left="719" w:hanging="719"/>
        <w:jc w:val="both"/>
        <w:rPr>
          <w:color w:val="000000"/>
        </w:rPr>
      </w:pPr>
      <w:r>
        <w:rPr>
          <w:color w:val="000000"/>
          <w:sz w:val="24"/>
          <w:szCs w:val="24"/>
        </w:rPr>
        <w:t>13.2</w:t>
      </w:r>
      <w:r>
        <w:rPr>
          <w:color w:val="000000"/>
        </w:rPr>
        <w:tab/>
      </w:r>
      <w:r>
        <w:rPr>
          <w:color w:val="000000"/>
          <w:sz w:val="24"/>
          <w:szCs w:val="24"/>
        </w:rPr>
        <w:t>Any Financial, Ordinary, or Executive Committee Member who is found to be encouraging or enforcing disciplinary measures for non-participation in any sort of initiation ceremony or encourages or requires participation in any sort of initiation ceremony as a precondition of membership to the committee may immediately have their membership revoked.</w:t>
      </w:r>
    </w:p>
    <w:p xmlns:wp14="http://schemas.microsoft.com/office/word/2010/wordml" w14:paraId="7E890C1D" wp14:textId="77777777">
      <w:pPr>
        <w:pStyle w:val="Normal"/>
        <w:spacing w:line="360" w:lineRule="auto"/>
        <w:ind w:left="719" w:hanging="719"/>
        <w:jc w:val="both"/>
        <w:rPr>
          <w:color w:val="000000"/>
        </w:rPr>
      </w:pPr>
      <w:r>
        <w:rPr>
          <w:color w:val="000000"/>
          <w:sz w:val="24"/>
          <w:szCs w:val="24"/>
        </w:rPr>
        <w:t>13.3</w:t>
      </w:r>
      <w:r>
        <w:rPr>
          <w:color w:val="000000"/>
        </w:rPr>
        <w:tab/>
      </w:r>
      <w:r>
        <w:rPr>
          <w:color w:val="000000"/>
          <w:sz w:val="24"/>
          <w:szCs w:val="24"/>
        </w:rPr>
        <w:t>Any Financial, Ordinary, or Executive Committee Member who is found to be taking or have taken any action which represses any student’s implied right to academic freedom and freedom of speech may immediately have their membership revoked.</w:t>
      </w:r>
    </w:p>
    <w:p xmlns:wp14="http://schemas.microsoft.com/office/word/2010/wordml" w14:paraId="2EF5FD99" wp14:textId="77777777">
      <w:pPr>
        <w:pStyle w:val="Normal"/>
        <w:spacing w:line="360" w:lineRule="auto"/>
        <w:ind w:left="719" w:hanging="719"/>
        <w:jc w:val="both"/>
        <w:rPr>
          <w:color w:val="000000"/>
        </w:rPr>
      </w:pPr>
      <w:r>
        <w:rPr>
          <w:color w:val="000000"/>
          <w:sz w:val="24"/>
          <w:szCs w:val="24"/>
        </w:rPr>
        <w:t>13.4</w:t>
      </w:r>
      <w:r>
        <w:rPr>
          <w:color w:val="000000"/>
          <w:sz w:val="24"/>
          <w:szCs w:val="24"/>
        </w:rPr>
        <w:tab/>
      </w:r>
      <w:r>
        <w:rPr>
          <w:color w:val="000000"/>
          <w:sz w:val="24"/>
          <w:szCs w:val="24"/>
        </w:rPr>
        <w:t>Any member, Financial, Ordinary, Executive, or Associate, only have their membership suspended or removed in accordance with articles 13.1 to 13.3 of this Constitution, or in the following circumstances:</w:t>
      </w:r>
    </w:p>
    <w:p xmlns:wp14="http://schemas.microsoft.com/office/word/2010/wordml" w14:paraId="308DEDFA" wp14:textId="77777777">
      <w:pPr>
        <w:pStyle w:val="Normal"/>
        <w:spacing w:line="360" w:lineRule="auto"/>
        <w:ind w:left="1418" w:hanging="709"/>
        <w:jc w:val="both"/>
        <w:rPr>
          <w:color w:val="000000"/>
        </w:rPr>
      </w:pPr>
      <w:r>
        <w:rPr>
          <w:color w:val="000000"/>
          <w:sz w:val="24"/>
          <w:szCs w:val="24"/>
        </w:rPr>
        <w:t>13.4.1</w:t>
      </w:r>
      <w:r>
        <w:rPr>
          <w:color w:val="000000"/>
          <w:sz w:val="24"/>
          <w:szCs w:val="24"/>
        </w:rPr>
        <w:tab/>
      </w:r>
      <w:r>
        <w:rPr>
          <w:color w:val="000000"/>
          <w:sz w:val="24"/>
          <w:szCs w:val="24"/>
        </w:rPr>
        <w:t>They are no longer eligible to be a member under the provisions of this Constitution; or</w:t>
      </w:r>
    </w:p>
    <w:p xmlns:wp14="http://schemas.microsoft.com/office/word/2010/wordml" w:rsidP="5442D073" w14:paraId="381E40A4" wp14:textId="76D1E1D8">
      <w:pPr>
        <w:pStyle w:val="Normal"/>
        <w:spacing w:line="360" w:lineRule="auto"/>
        <w:ind w:left="1418" w:hanging="709"/>
        <w:jc w:val="both"/>
        <w:rPr>
          <w:color w:val="000000"/>
          <w:sz w:val="24"/>
          <w:szCs w:val="24"/>
        </w:rPr>
      </w:pPr>
      <w:r w:rsidRPr="5442D073" w:rsidR="5442D073">
        <w:rPr>
          <w:color w:val="000000" w:themeColor="text1" w:themeTint="FF" w:themeShade="FF"/>
          <w:sz w:val="24"/>
          <w:szCs w:val="24"/>
        </w:rPr>
        <w:t>13.4.2</w:t>
      </w:r>
      <w:r>
        <w:tab/>
      </w:r>
      <w:r w:rsidRPr="5442D073" w:rsidR="5442D073">
        <w:rPr>
          <w:color w:val="000000" w:themeColor="text1" w:themeTint="FF" w:themeShade="FF"/>
          <w:sz w:val="24"/>
          <w:szCs w:val="24"/>
        </w:rPr>
        <w:t xml:space="preserve">They are subject to suspension, expulsion, or other disciplinary action by the University. </w:t>
      </w:r>
    </w:p>
    <w:p w:rsidR="796F3DAC" w:rsidP="5442D073" w:rsidRDefault="796F3DAC" w14:paraId="32E52711" w14:textId="57A808E0">
      <w:pPr>
        <w:pStyle w:val="Normal"/>
        <w:suppressLineNumbers w:val="0"/>
        <w:bidi w:val="0"/>
        <w:spacing w:before="0" w:beforeAutospacing="off" w:after="0" w:afterAutospacing="off" w:line="360" w:lineRule="auto"/>
        <w:ind w:left="709" w:right="0" w:hanging="709"/>
        <w:jc w:val="both"/>
        <w:rPr>
          <w:color w:val="FF0000"/>
          <w:sz w:val="24"/>
          <w:szCs w:val="24"/>
        </w:rPr>
      </w:pPr>
      <w:r w:rsidRPr="5442D073" w:rsidR="796F3DAC">
        <w:rPr>
          <w:color w:val="FF0000"/>
          <w:sz w:val="24"/>
          <w:szCs w:val="24"/>
        </w:rPr>
        <w:t xml:space="preserve">13.5 </w:t>
      </w:r>
      <w:r>
        <w:tab/>
      </w:r>
      <w:r w:rsidRPr="5442D073" w:rsidR="796F3DAC">
        <w:rPr>
          <w:color w:val="FF0000"/>
          <w:sz w:val="24"/>
          <w:szCs w:val="24"/>
        </w:rPr>
        <w:t xml:space="preserve">Any member of the committee who </w:t>
      </w:r>
      <w:r w:rsidRPr="5442D073" w:rsidR="796F3DAC">
        <w:rPr>
          <w:color w:val="FF0000"/>
          <w:sz w:val="24"/>
          <w:szCs w:val="24"/>
        </w:rPr>
        <w:t>doesn’t</w:t>
      </w:r>
      <w:r w:rsidRPr="5442D073" w:rsidR="796F3DAC">
        <w:rPr>
          <w:color w:val="FF0000"/>
          <w:sz w:val="24"/>
          <w:szCs w:val="24"/>
        </w:rPr>
        <w:t xml:space="preserve"> fulfil their designated role</w:t>
      </w:r>
      <w:r w:rsidRPr="5442D073" w:rsidR="34DCE8B1">
        <w:rPr>
          <w:color w:val="FF0000"/>
          <w:sz w:val="24"/>
          <w:szCs w:val="24"/>
        </w:rPr>
        <w:t xml:space="preserve"> or is unresponsive</w:t>
      </w:r>
      <w:r w:rsidRPr="5442D073" w:rsidR="796F3DAC">
        <w:rPr>
          <w:color w:val="FF0000"/>
          <w:sz w:val="24"/>
          <w:szCs w:val="24"/>
        </w:rPr>
        <w:t xml:space="preserve"> </w:t>
      </w:r>
      <w:r w:rsidRPr="5442D073" w:rsidR="426AC46D">
        <w:rPr>
          <w:color w:val="FF0000"/>
          <w:sz w:val="24"/>
          <w:szCs w:val="24"/>
        </w:rPr>
        <w:t xml:space="preserve">can have their </w:t>
      </w:r>
      <w:r w:rsidRPr="5442D073" w:rsidR="14670783">
        <w:rPr>
          <w:color w:val="FF0000"/>
          <w:sz w:val="24"/>
          <w:szCs w:val="24"/>
        </w:rPr>
        <w:t xml:space="preserve">committee </w:t>
      </w:r>
      <w:r w:rsidRPr="5442D073" w:rsidR="426AC46D">
        <w:rPr>
          <w:color w:val="FF0000"/>
          <w:sz w:val="24"/>
          <w:szCs w:val="24"/>
        </w:rPr>
        <w:t xml:space="preserve">role revoked if evidence is provided and they </w:t>
      </w:r>
      <w:r w:rsidRPr="5442D073" w:rsidR="426AC46D">
        <w:rPr>
          <w:color w:val="FF0000"/>
          <w:sz w:val="24"/>
          <w:szCs w:val="24"/>
        </w:rPr>
        <w:t>aren’t</w:t>
      </w:r>
      <w:r w:rsidRPr="5442D073" w:rsidR="426AC46D">
        <w:rPr>
          <w:color w:val="FF0000"/>
          <w:sz w:val="24"/>
          <w:szCs w:val="24"/>
        </w:rPr>
        <w:t xml:space="preserve"> experiencing extenuating </w:t>
      </w:r>
      <w:r w:rsidRPr="5442D073" w:rsidR="483DDD38">
        <w:rPr>
          <w:color w:val="FF0000"/>
          <w:sz w:val="24"/>
          <w:szCs w:val="24"/>
        </w:rPr>
        <w:t>circumstances</w:t>
      </w:r>
      <w:r w:rsidRPr="5442D073" w:rsidR="483DDD38">
        <w:rPr>
          <w:color w:val="FF0000"/>
          <w:sz w:val="24"/>
          <w:szCs w:val="24"/>
        </w:rPr>
        <w:t xml:space="preserve"> and no agreement was made beforehand </w:t>
      </w:r>
      <w:r w:rsidRPr="5442D073" w:rsidR="1F149E74">
        <w:rPr>
          <w:color w:val="FF0000"/>
          <w:sz w:val="24"/>
          <w:szCs w:val="24"/>
        </w:rPr>
        <w:t>regarding</w:t>
      </w:r>
      <w:r w:rsidRPr="5442D073" w:rsidR="483DDD38">
        <w:rPr>
          <w:color w:val="FF0000"/>
          <w:sz w:val="24"/>
          <w:szCs w:val="24"/>
        </w:rPr>
        <w:t xml:space="preserve"> this absence</w:t>
      </w:r>
      <w:r w:rsidRPr="5442D073" w:rsidR="426AC46D">
        <w:rPr>
          <w:color w:val="FF0000"/>
          <w:sz w:val="24"/>
          <w:szCs w:val="24"/>
        </w:rPr>
        <w:t>.</w:t>
      </w:r>
      <w:r w:rsidRPr="5442D073" w:rsidR="0FF46A87">
        <w:rPr>
          <w:color w:val="FF0000"/>
          <w:sz w:val="24"/>
          <w:szCs w:val="24"/>
        </w:rPr>
        <w:t xml:space="preserve"> An </w:t>
      </w:r>
      <w:r w:rsidRPr="5442D073" w:rsidR="03D88F46">
        <w:rPr>
          <w:color w:val="FF0000"/>
          <w:sz w:val="24"/>
          <w:szCs w:val="24"/>
        </w:rPr>
        <w:t xml:space="preserve">unagreed upon </w:t>
      </w:r>
      <w:r w:rsidRPr="5442D073" w:rsidR="0FF46A87">
        <w:rPr>
          <w:color w:val="FF0000"/>
          <w:sz w:val="24"/>
          <w:szCs w:val="24"/>
        </w:rPr>
        <w:t>absence</w:t>
      </w:r>
      <w:r w:rsidRPr="5442D073" w:rsidR="4998EE4E">
        <w:rPr>
          <w:color w:val="FF0000"/>
          <w:sz w:val="24"/>
          <w:szCs w:val="24"/>
        </w:rPr>
        <w:t xml:space="preserve"> or role vacancy</w:t>
      </w:r>
      <w:r w:rsidRPr="5442D073" w:rsidR="0FF46A87">
        <w:rPr>
          <w:color w:val="FF0000"/>
          <w:sz w:val="24"/>
          <w:szCs w:val="24"/>
        </w:rPr>
        <w:t xml:space="preserve"> </w:t>
      </w:r>
      <w:r w:rsidRPr="5442D073" w:rsidR="735F836A">
        <w:rPr>
          <w:color w:val="FF0000"/>
          <w:sz w:val="24"/>
          <w:szCs w:val="24"/>
        </w:rPr>
        <w:t>for over</w:t>
      </w:r>
      <w:r w:rsidRPr="5442D073" w:rsidR="0FF46A87">
        <w:rPr>
          <w:color w:val="FF0000"/>
          <w:sz w:val="24"/>
          <w:szCs w:val="24"/>
        </w:rPr>
        <w:t xml:space="preserve"> two weeks</w:t>
      </w:r>
      <w:r w:rsidRPr="5442D073" w:rsidR="5C124679">
        <w:rPr>
          <w:color w:val="FF0000"/>
          <w:sz w:val="24"/>
          <w:szCs w:val="24"/>
        </w:rPr>
        <w:t xml:space="preserve"> </w:t>
      </w:r>
      <w:r w:rsidRPr="5442D073" w:rsidR="0FF46A87">
        <w:rPr>
          <w:color w:val="FF0000"/>
          <w:sz w:val="24"/>
          <w:szCs w:val="24"/>
        </w:rPr>
        <w:t xml:space="preserve">is grounds for </w:t>
      </w:r>
      <w:r w:rsidRPr="5442D073" w:rsidR="55551E6B">
        <w:rPr>
          <w:color w:val="FF0000"/>
          <w:sz w:val="24"/>
          <w:szCs w:val="24"/>
        </w:rPr>
        <w:t xml:space="preserve">committee </w:t>
      </w:r>
      <w:r w:rsidRPr="5442D073" w:rsidR="0FF46A87">
        <w:rPr>
          <w:color w:val="FF0000"/>
          <w:sz w:val="24"/>
          <w:szCs w:val="24"/>
        </w:rPr>
        <w:t>role revocation.</w:t>
      </w:r>
    </w:p>
    <w:p xmlns:wp14="http://schemas.microsoft.com/office/word/2010/wordml" w14:paraId="2D7FB538" wp14:textId="77777777">
      <w:pPr>
        <w:pStyle w:val="Heading2"/>
        <w:rPr>
          <w:color w:val="000000"/>
        </w:rPr>
      </w:pPr>
      <w:bookmarkStart w:name="_Toc132123882" w:id="13"/>
      <w:r>
        <w:rPr>
          <w:color w:val="000000"/>
        </w:rPr>
        <w:t>14. Power and responsibilities of the committee</w:t>
      </w:r>
      <w:bookmarkEnd w:id="13"/>
    </w:p>
    <w:p xmlns:wp14="http://schemas.microsoft.com/office/word/2010/wordml" w14:paraId="3B3CDE16" wp14:textId="77777777">
      <w:pPr>
        <w:pStyle w:val="Normal"/>
        <w:spacing w:line="360" w:lineRule="auto"/>
        <w:ind w:left="719" w:hanging="719"/>
        <w:jc w:val="both"/>
        <w:rPr>
          <w:color w:val="000000"/>
        </w:rPr>
      </w:pPr>
      <w:r>
        <w:rPr>
          <w:color w:val="000000"/>
          <w:sz w:val="24"/>
          <w:szCs w:val="24"/>
        </w:rPr>
        <w:t>14.1</w:t>
      </w:r>
      <w:r>
        <w:rPr>
          <w:color w:val="000000"/>
        </w:rPr>
        <w:tab/>
      </w:r>
      <w:r>
        <w:rPr>
          <w:color w:val="000000"/>
          <w:sz w:val="24"/>
          <w:szCs w:val="24"/>
        </w:rPr>
        <w:t>Subject to other articles of this Constitution, the committee shall be responsible for:</w:t>
      </w:r>
    </w:p>
    <w:p xmlns:wp14="http://schemas.microsoft.com/office/word/2010/wordml" w14:paraId="7932FE70" wp14:textId="77777777">
      <w:pPr>
        <w:pStyle w:val="Normal"/>
        <w:spacing w:line="360" w:lineRule="auto"/>
        <w:ind w:left="1440" w:hanging="720"/>
        <w:jc w:val="both"/>
        <w:rPr>
          <w:color w:val="000000"/>
        </w:rPr>
      </w:pPr>
      <w:r>
        <w:rPr>
          <w:color w:val="000000"/>
          <w:sz w:val="24"/>
          <w:szCs w:val="24"/>
        </w:rPr>
        <w:t>14.1.1</w:t>
      </w:r>
      <w:r>
        <w:rPr>
          <w:color w:val="000000"/>
        </w:rPr>
        <w:tab/>
      </w:r>
      <w:r>
        <w:rPr>
          <w:color w:val="000000"/>
          <w:sz w:val="24"/>
          <w:szCs w:val="24"/>
        </w:rPr>
        <w:t xml:space="preserve">Pursuing the Club’s objectives set out in article 3 of this Constitution; </w:t>
      </w:r>
    </w:p>
    <w:p xmlns:wp14="http://schemas.microsoft.com/office/word/2010/wordml" w14:paraId="5EBAC105" wp14:textId="77777777">
      <w:pPr>
        <w:pStyle w:val="Normal"/>
        <w:spacing w:line="360" w:lineRule="auto"/>
        <w:ind w:left="1440" w:hanging="720"/>
        <w:jc w:val="both"/>
        <w:rPr>
          <w:color w:val="000000"/>
        </w:rPr>
      </w:pPr>
      <w:r>
        <w:rPr>
          <w:color w:val="000000"/>
          <w:sz w:val="24"/>
          <w:szCs w:val="24"/>
        </w:rPr>
        <w:t>14.1.2</w:t>
      </w:r>
      <w:r>
        <w:rPr>
          <w:color w:val="000000"/>
        </w:rPr>
        <w:tab/>
      </w:r>
      <w:r>
        <w:rPr>
          <w:color w:val="000000"/>
          <w:sz w:val="24"/>
          <w:szCs w:val="24"/>
        </w:rPr>
        <w:t>Carrying out the day-to-day business of the Club; and</w:t>
      </w:r>
    </w:p>
    <w:p xmlns:wp14="http://schemas.microsoft.com/office/word/2010/wordml" w14:paraId="5F523B2E" wp14:textId="77777777">
      <w:pPr>
        <w:pStyle w:val="Normal"/>
        <w:spacing w:line="360" w:lineRule="auto"/>
        <w:ind w:left="719" w:hanging="719"/>
        <w:jc w:val="both"/>
        <w:rPr>
          <w:color w:val="000000"/>
        </w:rPr>
      </w:pPr>
      <w:r>
        <w:rPr>
          <w:color w:val="000000"/>
          <w:sz w:val="24"/>
          <w:szCs w:val="24"/>
        </w:rPr>
        <w:t>14.2</w:t>
      </w:r>
      <w:r>
        <w:rPr>
          <w:color w:val="000000"/>
        </w:rPr>
        <w:tab/>
      </w:r>
      <w:r>
        <w:rPr>
          <w:color w:val="000000"/>
          <w:sz w:val="24"/>
          <w:szCs w:val="24"/>
        </w:rPr>
        <w:t>Without prejudice to the generality of the foregoing, the committee shall, in cases where the committee has approved by simple majority a motion providing such authority, have the power to:</w:t>
      </w:r>
    </w:p>
    <w:p xmlns:wp14="http://schemas.microsoft.com/office/word/2010/wordml" w14:paraId="06975F93" wp14:textId="77777777">
      <w:pPr>
        <w:pStyle w:val="Normal"/>
        <w:spacing w:line="360" w:lineRule="auto"/>
        <w:ind w:left="1440" w:hanging="720"/>
        <w:jc w:val="both"/>
        <w:rPr>
          <w:color w:val="000000"/>
        </w:rPr>
      </w:pPr>
      <w:r>
        <w:rPr>
          <w:color w:val="000000"/>
          <w:sz w:val="24"/>
          <w:szCs w:val="24"/>
        </w:rPr>
        <w:t>14.2.1</w:t>
      </w:r>
      <w:r>
        <w:rPr>
          <w:color w:val="000000"/>
        </w:rPr>
        <w:tab/>
      </w:r>
      <w:r>
        <w:rPr>
          <w:color w:val="000000"/>
          <w:sz w:val="24"/>
          <w:szCs w:val="24"/>
        </w:rPr>
        <w:t>Acquire and dispose of property;</w:t>
      </w:r>
    </w:p>
    <w:p xmlns:wp14="http://schemas.microsoft.com/office/word/2010/wordml" w14:paraId="562D3B70" wp14:textId="77777777">
      <w:pPr>
        <w:pStyle w:val="Normal"/>
        <w:spacing w:line="360" w:lineRule="auto"/>
        <w:ind w:left="1440" w:hanging="720"/>
        <w:jc w:val="both"/>
        <w:rPr>
          <w:color w:val="000000"/>
        </w:rPr>
      </w:pPr>
      <w:r>
        <w:rPr>
          <w:color w:val="000000"/>
          <w:sz w:val="24"/>
          <w:szCs w:val="24"/>
        </w:rPr>
        <w:t>14.2.2</w:t>
      </w:r>
      <w:r>
        <w:rPr>
          <w:color w:val="000000"/>
        </w:rPr>
        <w:tab/>
      </w:r>
      <w:r>
        <w:rPr>
          <w:color w:val="000000"/>
          <w:sz w:val="24"/>
          <w:szCs w:val="24"/>
        </w:rPr>
        <w:t>Deposit and receive sums of money;</w:t>
      </w:r>
    </w:p>
    <w:p xmlns:wp14="http://schemas.microsoft.com/office/word/2010/wordml" w14:paraId="3314B448" wp14:textId="77777777">
      <w:pPr>
        <w:pStyle w:val="Normal"/>
        <w:spacing w:line="360" w:lineRule="auto"/>
        <w:ind w:left="1440" w:hanging="720"/>
        <w:jc w:val="both"/>
        <w:rPr>
          <w:color w:val="000000"/>
        </w:rPr>
      </w:pPr>
      <w:r>
        <w:rPr>
          <w:color w:val="000000"/>
          <w:sz w:val="24"/>
          <w:szCs w:val="24"/>
        </w:rPr>
        <w:t>14.2.3</w:t>
      </w:r>
      <w:r>
        <w:rPr>
          <w:color w:val="000000"/>
        </w:rPr>
        <w:tab/>
      </w:r>
      <w:r>
        <w:rPr>
          <w:color w:val="000000"/>
          <w:sz w:val="24"/>
          <w:szCs w:val="24"/>
        </w:rPr>
        <w:t>Open bank accounts;</w:t>
      </w:r>
    </w:p>
    <w:p xmlns:wp14="http://schemas.microsoft.com/office/word/2010/wordml" w14:paraId="5455D955" wp14:textId="77777777">
      <w:pPr>
        <w:pStyle w:val="Normal"/>
        <w:spacing w:line="360" w:lineRule="auto"/>
        <w:ind w:left="1440" w:hanging="720"/>
        <w:jc w:val="both"/>
        <w:rPr>
          <w:color w:val="000000"/>
        </w:rPr>
      </w:pPr>
      <w:r>
        <w:rPr>
          <w:color w:val="000000"/>
          <w:sz w:val="24"/>
          <w:szCs w:val="24"/>
        </w:rPr>
        <w:t>14.2.4</w:t>
      </w:r>
      <w:r>
        <w:rPr>
          <w:color w:val="000000"/>
        </w:rPr>
        <w:tab/>
      </w:r>
      <w:r>
        <w:rPr>
          <w:color w:val="000000"/>
          <w:sz w:val="24"/>
          <w:szCs w:val="24"/>
        </w:rPr>
        <w:t>Enter into contracts;</w:t>
      </w:r>
    </w:p>
    <w:p xmlns:wp14="http://schemas.microsoft.com/office/word/2010/wordml" w14:paraId="4D0165C7" wp14:textId="77777777">
      <w:pPr>
        <w:pStyle w:val="Normal"/>
        <w:spacing w:line="360" w:lineRule="auto"/>
        <w:ind w:left="1440" w:hanging="720"/>
        <w:jc w:val="both"/>
        <w:rPr>
          <w:color w:val="000000"/>
        </w:rPr>
      </w:pPr>
      <w:r>
        <w:rPr>
          <w:color w:val="000000"/>
          <w:sz w:val="24"/>
          <w:szCs w:val="24"/>
        </w:rPr>
        <w:t>14.2.5</w:t>
      </w:r>
      <w:r>
        <w:rPr>
          <w:color w:val="000000"/>
        </w:rPr>
        <w:tab/>
      </w:r>
      <w:r>
        <w:rPr>
          <w:color w:val="000000"/>
          <w:sz w:val="24"/>
          <w:szCs w:val="24"/>
        </w:rPr>
        <w:t>Make, alter, and repeal regulations for the orderly and proper management of the Club’s affairs, to the extent that no provision of such regulations is repugnant with this constitution; and</w:t>
      </w:r>
    </w:p>
    <w:p xmlns:wp14="http://schemas.microsoft.com/office/word/2010/wordml" w14:paraId="495DA6BA" wp14:textId="77777777">
      <w:pPr>
        <w:pStyle w:val="Normal"/>
        <w:spacing w:line="360" w:lineRule="auto"/>
        <w:ind w:left="1440" w:hanging="720"/>
        <w:jc w:val="both"/>
        <w:rPr>
          <w:color w:val="000000"/>
        </w:rPr>
      </w:pPr>
      <w:r>
        <w:rPr>
          <w:color w:val="000000"/>
          <w:sz w:val="24"/>
          <w:szCs w:val="24"/>
        </w:rPr>
        <w:t>14.2.6</w:t>
      </w:r>
      <w:r>
        <w:rPr>
          <w:color w:val="000000"/>
        </w:rPr>
        <w:tab/>
      </w:r>
      <w:r>
        <w:rPr>
          <w:color w:val="000000"/>
          <w:sz w:val="24"/>
          <w:szCs w:val="24"/>
        </w:rPr>
        <w:t>Make, alter, and repeal by-laws specifying any part of this constitution, to the extent that no provision of such by-laws is repugnant with this constitution.</w:t>
      </w:r>
    </w:p>
    <w:p xmlns:wp14="http://schemas.microsoft.com/office/word/2010/wordml" w14:paraId="29AD507C" wp14:textId="77777777">
      <w:pPr>
        <w:pStyle w:val="Normal"/>
        <w:spacing w:line="360" w:lineRule="auto"/>
        <w:ind w:left="719" w:hanging="719"/>
        <w:jc w:val="both"/>
        <w:rPr>
          <w:color w:val="000000"/>
        </w:rPr>
      </w:pPr>
      <w:r>
        <w:rPr>
          <w:color w:val="000000"/>
          <w:sz w:val="24"/>
          <w:szCs w:val="24"/>
        </w:rPr>
        <w:t>14.3</w:t>
      </w:r>
      <w:r>
        <w:rPr>
          <w:color w:val="000000"/>
        </w:rPr>
        <w:tab/>
      </w:r>
      <w:r>
        <w:rPr>
          <w:color w:val="000000"/>
          <w:sz w:val="24"/>
          <w:szCs w:val="24"/>
        </w:rPr>
        <w:t>Unless acting under a special enabling resolution of a general meeting, the committee shall not incur debts or liabilities on behalf of or in the name of the Club.</w:t>
      </w:r>
    </w:p>
    <w:p xmlns:wp14="http://schemas.microsoft.com/office/word/2010/wordml" w14:paraId="62B8C625" wp14:textId="77777777">
      <w:pPr>
        <w:pStyle w:val="Normal"/>
        <w:spacing w:line="360" w:lineRule="auto"/>
        <w:ind w:left="719" w:hanging="719"/>
        <w:jc w:val="both"/>
        <w:rPr>
          <w:color w:val="000000"/>
        </w:rPr>
      </w:pPr>
      <w:r>
        <w:rPr>
          <w:color w:val="000000"/>
          <w:sz w:val="24"/>
          <w:szCs w:val="24"/>
        </w:rPr>
        <w:t>14.4</w:t>
      </w:r>
      <w:r>
        <w:rPr>
          <w:color w:val="000000"/>
        </w:rPr>
        <w:tab/>
      </w:r>
      <w:r>
        <w:rPr>
          <w:color w:val="000000"/>
          <w:sz w:val="24"/>
          <w:szCs w:val="24"/>
        </w:rPr>
        <w:t>The Executive Committee may hold records of the Club’s members, including private information as it relates to the individual’s membership of the Club.</w:t>
      </w:r>
    </w:p>
    <w:p xmlns:wp14="http://schemas.microsoft.com/office/word/2010/wordml" w14:paraId="5024902F" wp14:textId="77777777">
      <w:pPr>
        <w:pStyle w:val="Normal"/>
        <w:spacing w:line="360" w:lineRule="auto"/>
        <w:ind w:left="1440" w:hanging="720"/>
        <w:jc w:val="both"/>
        <w:rPr>
          <w:color w:val="000000"/>
        </w:rPr>
      </w:pPr>
      <w:r>
        <w:rPr>
          <w:color w:val="000000"/>
          <w:sz w:val="24"/>
          <w:szCs w:val="24"/>
        </w:rPr>
        <w:t>14.4.1</w:t>
      </w:r>
      <w:r>
        <w:rPr>
          <w:color w:val="000000"/>
        </w:rPr>
        <w:tab/>
      </w:r>
      <w:r>
        <w:rPr>
          <w:color w:val="000000"/>
          <w:sz w:val="24"/>
          <w:szCs w:val="24"/>
        </w:rPr>
        <w:t>Records must be used only for purposes relating to the Club and its activities. The Club and its Executive Committee must protect the security and privacy of members’ personal information which it holds records of.</w:t>
      </w:r>
    </w:p>
    <w:p xmlns:wp14="http://schemas.microsoft.com/office/word/2010/wordml" w14:paraId="5054A540" wp14:textId="77777777">
      <w:pPr>
        <w:pStyle w:val="Normal"/>
        <w:spacing w:line="360" w:lineRule="auto"/>
        <w:ind w:left="567" w:hanging="567"/>
        <w:jc w:val="both"/>
        <w:rPr>
          <w:color w:val="000000"/>
        </w:rPr>
      </w:pPr>
      <w:r>
        <w:rPr>
          <w:color w:val="000000"/>
          <w:sz w:val="24"/>
          <w:szCs w:val="24"/>
        </w:rPr>
        <w:t>14.5</w:t>
      </w:r>
      <w:r>
        <w:rPr>
          <w:color w:val="000000"/>
          <w:sz w:val="24"/>
          <w:szCs w:val="24"/>
        </w:rPr>
        <w:tab/>
      </w:r>
      <w:r>
        <w:rPr>
          <w:color w:val="000000"/>
          <w:sz w:val="24"/>
          <w:szCs w:val="24"/>
        </w:rPr>
        <w:t xml:space="preserve">The committee shall be responsible for reporting suspected Guild Misconduct in relation to the Club’s Financial, Ordinary Committee, Executive Committee, Associate, or Honorary Life Members to the appropriate Guild, University, or Government authorities. The committee shall not have the power to take disciplinary action against a member of its own accord past revoking that person’s membership. </w:t>
      </w:r>
    </w:p>
    <w:p xmlns:wp14="http://schemas.microsoft.com/office/word/2010/wordml" w14:paraId="07420CAC" wp14:textId="77777777">
      <w:pPr>
        <w:pStyle w:val="Heading2"/>
        <w:rPr>
          <w:color w:val="000000"/>
        </w:rPr>
      </w:pPr>
      <w:bookmarkStart w:name="_Toc132123883" w:id="14"/>
      <w:r>
        <w:rPr>
          <w:color w:val="000000"/>
        </w:rPr>
        <w:t>15. Deposits and withdrawals of monies</w:t>
      </w:r>
      <w:bookmarkEnd w:id="14"/>
    </w:p>
    <w:p xmlns:wp14="http://schemas.microsoft.com/office/word/2010/wordml" w14:paraId="5F5682BF" wp14:textId="77777777">
      <w:pPr>
        <w:pStyle w:val="Normal"/>
        <w:spacing w:line="360" w:lineRule="auto"/>
        <w:ind w:left="719" w:hanging="719"/>
        <w:jc w:val="both"/>
        <w:rPr>
          <w:color w:val="000000"/>
        </w:rPr>
      </w:pPr>
      <w:r>
        <w:rPr>
          <w:color w:val="000000"/>
          <w:sz w:val="24"/>
          <w:szCs w:val="24"/>
        </w:rPr>
        <w:t>15.1</w:t>
      </w:r>
      <w:r>
        <w:rPr>
          <w:color w:val="000000"/>
        </w:rPr>
        <w:tab/>
      </w:r>
      <w:r>
        <w:rPr>
          <w:color w:val="000000"/>
          <w:sz w:val="24"/>
          <w:szCs w:val="24"/>
        </w:rPr>
        <w:t>All monies due and payable to the Club must be received by the Treasurer. In cases where the Treasurer is unable to receive the payment the President may do so on their behalf.</w:t>
      </w:r>
    </w:p>
    <w:p xmlns:wp14="http://schemas.microsoft.com/office/word/2010/wordml" w14:paraId="38E8F842" wp14:textId="77777777">
      <w:pPr>
        <w:pStyle w:val="Normal"/>
        <w:spacing w:line="360" w:lineRule="auto"/>
        <w:ind w:left="719" w:hanging="719"/>
        <w:jc w:val="both"/>
        <w:rPr>
          <w:color w:val="000000"/>
        </w:rPr>
      </w:pPr>
      <w:r>
        <w:rPr>
          <w:color w:val="000000"/>
          <w:sz w:val="24"/>
          <w:szCs w:val="24"/>
        </w:rPr>
        <w:t>15.2</w:t>
      </w:r>
      <w:r>
        <w:rPr>
          <w:color w:val="000000"/>
        </w:rPr>
        <w:tab/>
      </w:r>
      <w:r>
        <w:rPr>
          <w:color w:val="000000"/>
          <w:sz w:val="24"/>
          <w:szCs w:val="24"/>
        </w:rPr>
        <w:t>All withdrawals from the Club’s bank accounts must be authorised by the Treasurer.</w:t>
      </w:r>
    </w:p>
    <w:p xmlns:wp14="http://schemas.microsoft.com/office/word/2010/wordml" w14:paraId="0650FD83" wp14:textId="77777777">
      <w:pPr>
        <w:pStyle w:val="Normal"/>
        <w:spacing w:line="360" w:lineRule="auto"/>
        <w:ind w:left="719" w:hanging="719"/>
        <w:jc w:val="both"/>
        <w:rPr>
          <w:color w:val="000000"/>
        </w:rPr>
      </w:pPr>
      <w:r>
        <w:rPr>
          <w:color w:val="000000"/>
          <w:sz w:val="24"/>
          <w:szCs w:val="24"/>
        </w:rPr>
        <w:t>15.3</w:t>
      </w:r>
      <w:r>
        <w:rPr>
          <w:color w:val="000000"/>
        </w:rPr>
        <w:tab/>
      </w:r>
      <w:r>
        <w:rPr>
          <w:color w:val="000000"/>
          <w:sz w:val="24"/>
          <w:szCs w:val="24"/>
        </w:rPr>
        <w:t>All payments from the Club’s bank accounts must be authorised and processed by the Treasurer in a timely manner.</w:t>
      </w:r>
    </w:p>
    <w:p xmlns:wp14="http://schemas.microsoft.com/office/word/2010/wordml" w14:paraId="7C30399B" wp14:textId="77777777">
      <w:pPr>
        <w:pStyle w:val="Heading2"/>
        <w:rPr>
          <w:color w:val="000000"/>
        </w:rPr>
      </w:pPr>
      <w:bookmarkStart w:name="_Toc132123884" w:id="15"/>
      <w:r>
        <w:rPr>
          <w:color w:val="000000"/>
        </w:rPr>
        <w:t>16. Payments</w:t>
      </w:r>
      <w:bookmarkEnd w:id="15"/>
    </w:p>
    <w:p xmlns:wp14="http://schemas.microsoft.com/office/word/2010/wordml" w14:paraId="4E99ADCB" wp14:textId="77777777">
      <w:pPr>
        <w:pStyle w:val="Normal"/>
        <w:spacing w:line="360" w:lineRule="auto"/>
        <w:ind w:left="720" w:hanging="720"/>
        <w:jc w:val="both"/>
        <w:rPr>
          <w:color w:val="000000"/>
        </w:rPr>
      </w:pPr>
      <w:r>
        <w:rPr>
          <w:color w:val="000000"/>
          <w:sz w:val="24"/>
          <w:szCs w:val="24"/>
        </w:rPr>
        <w:t>16.1</w:t>
      </w:r>
      <w:r>
        <w:rPr>
          <w:color w:val="000000"/>
        </w:rPr>
        <w:tab/>
      </w:r>
      <w:r>
        <w:rPr>
          <w:color w:val="000000"/>
          <w:sz w:val="24"/>
          <w:szCs w:val="24"/>
        </w:rPr>
        <w:t>No payment shall be made on behalf of or in the name of the Club unless it has been authorised by the Treasurer or approved by simple majority by the committee.</w:t>
      </w:r>
    </w:p>
    <w:p xmlns:wp14="http://schemas.microsoft.com/office/word/2010/wordml" w14:paraId="10283919" wp14:textId="77777777">
      <w:pPr>
        <w:pStyle w:val="Heading2"/>
        <w:rPr>
          <w:color w:val="000000"/>
        </w:rPr>
      </w:pPr>
      <w:bookmarkStart w:name="_Toc132123885" w:id="16"/>
      <w:r>
        <w:rPr>
          <w:color w:val="000000"/>
        </w:rPr>
        <w:t>17. Major obligations to the Guild</w:t>
      </w:r>
      <w:bookmarkEnd w:id="16"/>
    </w:p>
    <w:p xmlns:wp14="http://schemas.microsoft.com/office/word/2010/wordml" w14:paraId="0F4A825D" wp14:textId="77777777">
      <w:pPr>
        <w:pStyle w:val="Normal"/>
        <w:spacing w:line="360" w:lineRule="auto"/>
        <w:ind w:left="719" w:hanging="719"/>
        <w:jc w:val="both"/>
        <w:rPr>
          <w:color w:val="000000"/>
        </w:rPr>
      </w:pPr>
      <w:r>
        <w:rPr>
          <w:color w:val="000000"/>
          <w:sz w:val="24"/>
          <w:szCs w:val="24"/>
        </w:rPr>
        <w:t>17.1</w:t>
      </w:r>
      <w:r>
        <w:rPr>
          <w:color w:val="000000"/>
        </w:rPr>
        <w:tab/>
      </w:r>
      <w:r>
        <w:rPr>
          <w:color w:val="000000"/>
          <w:sz w:val="24"/>
          <w:szCs w:val="24"/>
        </w:rPr>
        <w:t>The Club shall at all times comply with all regulations and directions of the Guild and the Societies Council Committee, including but not limited to compliance with mandatory training as required by the Guild or Societies Council Committee including but not limited to Guild Student Leadership Training.</w:t>
      </w:r>
    </w:p>
    <w:p xmlns:wp14="http://schemas.microsoft.com/office/word/2010/wordml" w14:paraId="33862DD5" wp14:textId="77777777">
      <w:pPr>
        <w:pStyle w:val="Normal"/>
        <w:spacing w:line="360" w:lineRule="auto"/>
        <w:ind w:left="719" w:hanging="719"/>
        <w:jc w:val="both"/>
        <w:rPr>
          <w:color w:val="000000"/>
        </w:rPr>
      </w:pPr>
      <w:r>
        <w:rPr>
          <w:color w:val="000000"/>
          <w:sz w:val="24"/>
          <w:szCs w:val="24"/>
        </w:rPr>
        <w:t>17.2</w:t>
      </w:r>
      <w:r>
        <w:rPr>
          <w:color w:val="000000"/>
        </w:rPr>
        <w:tab/>
      </w:r>
      <w:r>
        <w:rPr>
          <w:color w:val="000000"/>
          <w:sz w:val="24"/>
          <w:szCs w:val="24"/>
        </w:rPr>
        <w:t>All Executive and Ordinary Committee Members shall be jointly and severally responsible for such compliance and shall be deemed liable in the event of noncompliance therewith.</w:t>
      </w:r>
    </w:p>
    <w:p xmlns:wp14="http://schemas.microsoft.com/office/word/2010/wordml" w14:paraId="6C326079" wp14:textId="77777777">
      <w:pPr>
        <w:pStyle w:val="Normal"/>
        <w:spacing w:line="360" w:lineRule="auto"/>
        <w:ind w:left="719" w:hanging="719"/>
        <w:jc w:val="both"/>
        <w:rPr>
          <w:color w:val="000000"/>
        </w:rPr>
      </w:pPr>
      <w:r>
        <w:rPr>
          <w:color w:val="000000"/>
          <w:sz w:val="24"/>
          <w:szCs w:val="24"/>
        </w:rPr>
        <w:t>17.3</w:t>
      </w:r>
      <w:r>
        <w:rPr>
          <w:color w:val="000000"/>
        </w:rPr>
        <w:tab/>
      </w:r>
      <w:r>
        <w:rPr>
          <w:color w:val="000000"/>
          <w:sz w:val="24"/>
          <w:szCs w:val="24"/>
        </w:rPr>
        <w:t>An Executive Committee Member must be present at every Societies Council General Meeting hosted by the Guild.</w:t>
      </w:r>
    </w:p>
    <w:p xmlns:wp14="http://schemas.microsoft.com/office/word/2010/wordml" w14:paraId="37DCC84C" wp14:textId="77777777">
      <w:pPr>
        <w:pStyle w:val="Heading2"/>
        <w:rPr>
          <w:color w:val="000000"/>
        </w:rPr>
      </w:pPr>
      <w:bookmarkStart w:name="_Toc132123886" w:id="17"/>
      <w:r>
        <w:rPr>
          <w:color w:val="000000"/>
        </w:rPr>
        <w:t>18. Dispute resolution</w:t>
      </w:r>
      <w:bookmarkEnd w:id="17"/>
    </w:p>
    <w:p xmlns:wp14="http://schemas.microsoft.com/office/word/2010/wordml" w14:paraId="40D1BE67" wp14:textId="77777777">
      <w:pPr>
        <w:pStyle w:val="Normal"/>
        <w:spacing w:line="360" w:lineRule="auto"/>
        <w:ind w:left="720" w:hanging="720"/>
        <w:rPr>
          <w:color w:val="000000"/>
        </w:rPr>
      </w:pPr>
      <w:r>
        <w:rPr>
          <w:color w:val="000000"/>
        </w:rPr>
        <w:t>18.1</w:t>
      </w:r>
      <w:r>
        <w:rPr>
          <w:color w:val="000000"/>
        </w:rPr>
        <w:tab/>
      </w:r>
      <w:r>
        <w:rPr>
          <w:color w:val="000000"/>
          <w:sz w:val="24"/>
          <w:szCs w:val="24"/>
        </w:rPr>
        <w:t xml:space="preserve">Where a dispute arises, the parties to the dispute must attempt to resolve the dispute between themselves within ten University Working Days of the dispute coming to the attention of each party. </w:t>
      </w:r>
    </w:p>
    <w:p xmlns:wp14="http://schemas.microsoft.com/office/word/2010/wordml" w14:paraId="42F010C9" wp14:textId="77777777">
      <w:pPr>
        <w:pStyle w:val="Normal"/>
        <w:spacing w:line="360" w:lineRule="auto"/>
        <w:ind w:left="720" w:hanging="720"/>
        <w:rPr>
          <w:color w:val="000000"/>
        </w:rPr>
      </w:pPr>
      <w:r>
        <w:rPr>
          <w:color w:val="000000"/>
          <w:sz w:val="24"/>
          <w:szCs w:val="24"/>
        </w:rPr>
        <w:t>18.2</w:t>
      </w:r>
      <w:r>
        <w:rPr>
          <w:color w:val="000000"/>
        </w:rPr>
        <w:tab/>
      </w:r>
      <w:r>
        <w:rPr>
          <w:color w:val="000000"/>
          <w:sz w:val="24"/>
          <w:szCs w:val="24"/>
        </w:rPr>
        <w:t>If the parties to a dispute are unable to resolve the dispute between themselves within the time period set out in article 18.1 of this Constitution, any party to the dispute may start the dispute resolution process set out herein by providing written notice of the dispute to the parties to the dispute and to the following, who shall act as Mediator (“Mediator”) in relation to the dispute:</w:t>
      </w:r>
    </w:p>
    <w:p xmlns:wp14="http://schemas.microsoft.com/office/word/2010/wordml" w14:paraId="7D77364A" wp14:textId="77777777">
      <w:pPr>
        <w:pStyle w:val="Normal"/>
        <w:spacing w:line="360" w:lineRule="auto"/>
        <w:ind w:left="1440" w:hanging="720"/>
        <w:rPr>
          <w:color w:val="000000"/>
        </w:rPr>
      </w:pPr>
      <w:r>
        <w:rPr>
          <w:color w:val="000000"/>
          <w:sz w:val="24"/>
          <w:szCs w:val="24"/>
        </w:rPr>
        <w:t>18.2.1</w:t>
      </w:r>
      <w:r>
        <w:rPr>
          <w:color w:val="000000"/>
        </w:rPr>
        <w:tab/>
      </w:r>
      <w:r>
        <w:rPr>
          <w:color w:val="000000"/>
          <w:sz w:val="24"/>
          <w:szCs w:val="24"/>
        </w:rPr>
        <w:t>Where the dispute is between the Club and another Affiliated Society, the Governance Committee;</w:t>
      </w:r>
    </w:p>
    <w:p xmlns:wp14="http://schemas.microsoft.com/office/word/2010/wordml" w14:paraId="274E058B" wp14:textId="77777777">
      <w:pPr>
        <w:pStyle w:val="Normal"/>
        <w:spacing w:line="360" w:lineRule="auto"/>
        <w:ind w:left="1440" w:hanging="720"/>
        <w:rPr>
          <w:color w:val="000000"/>
        </w:rPr>
      </w:pPr>
      <w:r>
        <w:rPr>
          <w:color w:val="000000"/>
          <w:sz w:val="24"/>
          <w:szCs w:val="24"/>
        </w:rPr>
        <w:t>18.2.2</w:t>
      </w:r>
      <w:r>
        <w:rPr>
          <w:color w:val="000000"/>
        </w:rPr>
        <w:tab/>
      </w:r>
      <w:r>
        <w:rPr>
          <w:color w:val="000000"/>
          <w:sz w:val="24"/>
          <w:szCs w:val="24"/>
        </w:rPr>
        <w:t>Where the dispute is with the Societies Council, the Societies Council President, or if they are unable to act, another Executive Member of the Societies Council Committee;</w:t>
      </w:r>
    </w:p>
    <w:p xmlns:wp14="http://schemas.microsoft.com/office/word/2010/wordml" w14:paraId="30FDDCF4" wp14:textId="77777777">
      <w:pPr>
        <w:pStyle w:val="Normal"/>
        <w:spacing w:line="360" w:lineRule="auto"/>
        <w:ind w:left="1440" w:hanging="720"/>
        <w:rPr>
          <w:color w:val="000000"/>
        </w:rPr>
      </w:pPr>
      <w:r>
        <w:rPr>
          <w:color w:val="000000"/>
          <w:sz w:val="24"/>
          <w:szCs w:val="24"/>
        </w:rPr>
        <w:t>18.2.3</w:t>
      </w:r>
      <w:r>
        <w:rPr>
          <w:color w:val="000000"/>
        </w:rPr>
        <w:tab/>
      </w:r>
      <w:r>
        <w:rPr>
          <w:color w:val="000000"/>
          <w:sz w:val="24"/>
          <w:szCs w:val="24"/>
        </w:rPr>
        <w:t>Where the dispute is between a Financial Member and the Club, the Executive Committee Members;</w:t>
      </w:r>
    </w:p>
    <w:p xmlns:wp14="http://schemas.microsoft.com/office/word/2010/wordml" w14:paraId="21881A4D" wp14:textId="77777777">
      <w:pPr>
        <w:pStyle w:val="Normal"/>
        <w:spacing w:line="360" w:lineRule="auto"/>
        <w:ind w:left="1440" w:hanging="720"/>
        <w:rPr>
          <w:color w:val="000000"/>
        </w:rPr>
      </w:pPr>
      <w:r>
        <w:rPr>
          <w:color w:val="000000"/>
          <w:sz w:val="24"/>
          <w:szCs w:val="24"/>
        </w:rPr>
        <w:t>18.2.4</w:t>
      </w:r>
      <w:r>
        <w:rPr>
          <w:color w:val="000000"/>
        </w:rPr>
        <w:tab/>
      </w:r>
      <w:r>
        <w:rPr>
          <w:color w:val="000000"/>
          <w:sz w:val="24"/>
          <w:szCs w:val="24"/>
        </w:rPr>
        <w:t>Where the dispute is between Financial Members of the Club, the Executive Committee Members;</w:t>
      </w:r>
    </w:p>
    <w:p xmlns:wp14="http://schemas.microsoft.com/office/word/2010/wordml" w14:paraId="64EF58ED" wp14:textId="77777777">
      <w:pPr>
        <w:pStyle w:val="Normal"/>
        <w:spacing w:line="360" w:lineRule="auto"/>
        <w:ind w:left="1440" w:hanging="720"/>
        <w:rPr>
          <w:color w:val="000000"/>
        </w:rPr>
      </w:pPr>
      <w:r>
        <w:rPr>
          <w:color w:val="000000"/>
          <w:sz w:val="24"/>
          <w:szCs w:val="24"/>
        </w:rPr>
        <w:t>18.2.5</w:t>
      </w:r>
      <w:r>
        <w:rPr>
          <w:color w:val="000000"/>
        </w:rPr>
        <w:tab/>
      </w:r>
      <w:r>
        <w:rPr>
          <w:color w:val="000000"/>
          <w:sz w:val="24"/>
          <w:szCs w:val="24"/>
        </w:rPr>
        <w:t>Where the dispute is between Financial Members of the Club in respect of a Financial Member’s expulsion from Financial Membership, the Governance Committee.</w:t>
      </w:r>
    </w:p>
    <w:p xmlns:wp14="http://schemas.microsoft.com/office/word/2010/wordml" w14:paraId="1CF175C8" wp14:textId="77777777">
      <w:pPr>
        <w:pStyle w:val="Normal"/>
        <w:spacing w:line="360" w:lineRule="auto"/>
        <w:ind w:left="720" w:hanging="720"/>
        <w:rPr>
          <w:color w:val="000000"/>
        </w:rPr>
      </w:pPr>
      <w:r>
        <w:rPr>
          <w:color w:val="000000"/>
          <w:sz w:val="24"/>
          <w:szCs w:val="24"/>
        </w:rPr>
        <w:t>18.3</w:t>
      </w:r>
      <w:r>
        <w:rPr>
          <w:color w:val="000000"/>
        </w:rPr>
        <w:tab/>
      </w:r>
      <w:r>
        <w:rPr>
          <w:color w:val="000000"/>
          <w:sz w:val="24"/>
          <w:szCs w:val="24"/>
        </w:rPr>
        <w:t xml:space="preserve">The Mediator to a dispute must act in compliance with the articles 72 to 80 of the Societies Council Rules. </w:t>
      </w:r>
    </w:p>
    <w:p xmlns:wp14="http://schemas.microsoft.com/office/word/2010/wordml" w14:paraId="7EE3B0DC" wp14:textId="77777777">
      <w:pPr>
        <w:pStyle w:val="Heading2"/>
        <w:rPr>
          <w:color w:val="000000"/>
        </w:rPr>
      </w:pPr>
      <w:bookmarkStart w:name="_Toc132123887" w:id="18"/>
      <w:r>
        <w:rPr>
          <w:color w:val="000000"/>
        </w:rPr>
        <w:t>19. Transparency of documentation</w:t>
      </w:r>
      <w:bookmarkEnd w:id="18"/>
    </w:p>
    <w:p xmlns:wp14="http://schemas.microsoft.com/office/word/2010/wordml" w14:paraId="7E47EF27" wp14:textId="77777777">
      <w:pPr>
        <w:pStyle w:val="Normal"/>
        <w:spacing w:line="360" w:lineRule="auto"/>
        <w:ind w:left="719" w:hanging="719"/>
        <w:jc w:val="both"/>
        <w:rPr>
          <w:color w:val="000000"/>
        </w:rPr>
      </w:pPr>
      <w:r>
        <w:rPr>
          <w:color w:val="000000"/>
          <w:sz w:val="24"/>
          <w:szCs w:val="24"/>
        </w:rPr>
        <w:t>19.1</w:t>
      </w:r>
      <w:r>
        <w:rPr>
          <w:color w:val="000000"/>
        </w:rPr>
        <w:tab/>
      </w:r>
      <w:r>
        <w:rPr>
          <w:color w:val="000000"/>
          <w:sz w:val="24"/>
          <w:szCs w:val="24"/>
        </w:rPr>
        <w:t>The Secretary must, upon request, provide the minutes of any committee meeting and all records of the committee’s decisions and policy to any Financial, Ordinary Committee, or Executive Committee Member who makes such a request.</w:t>
      </w:r>
    </w:p>
    <w:p xmlns:wp14="http://schemas.microsoft.com/office/word/2010/wordml" w14:paraId="29789C53" wp14:textId="77777777">
      <w:pPr>
        <w:pStyle w:val="Normal"/>
        <w:spacing w:line="360" w:lineRule="auto"/>
        <w:ind w:left="719" w:hanging="719"/>
        <w:jc w:val="both"/>
        <w:rPr>
          <w:color w:val="000000"/>
        </w:rPr>
      </w:pPr>
      <w:r>
        <w:rPr>
          <w:color w:val="000000"/>
          <w:sz w:val="24"/>
          <w:szCs w:val="24"/>
        </w:rPr>
        <w:t>19.2</w:t>
      </w:r>
      <w:r>
        <w:rPr>
          <w:color w:val="000000"/>
        </w:rPr>
        <w:tab/>
      </w:r>
      <w:r>
        <w:rPr>
          <w:color w:val="000000"/>
          <w:sz w:val="24"/>
          <w:szCs w:val="24"/>
        </w:rPr>
        <w:t>The Treasurer must, upon request, provide financial records of any decision, policy, or payment to any Financial, Ordinary Committee, or Executive Committee member who makes such a request.</w:t>
      </w:r>
    </w:p>
    <w:p xmlns:wp14="http://schemas.microsoft.com/office/word/2010/wordml" w14:paraId="1AE902A9" wp14:textId="77777777">
      <w:pPr>
        <w:pStyle w:val="Normal"/>
        <w:spacing w:line="360" w:lineRule="auto"/>
        <w:ind w:left="720" w:hanging="720"/>
        <w:jc w:val="both"/>
        <w:rPr>
          <w:color w:val="000000"/>
        </w:rPr>
      </w:pPr>
      <w:r>
        <w:rPr>
          <w:color w:val="000000"/>
          <w:sz w:val="24"/>
          <w:szCs w:val="24"/>
        </w:rPr>
        <w:t>19.3</w:t>
      </w:r>
      <w:r>
        <w:rPr>
          <w:color w:val="000000"/>
        </w:rPr>
        <w:tab/>
      </w:r>
      <w:r>
        <w:rPr>
          <w:color w:val="000000"/>
          <w:sz w:val="24"/>
          <w:szCs w:val="24"/>
        </w:rPr>
        <w:t>The Executive Committee must, upon request, provide any record or documentation requested to any member of the Societies Council Committee Executive or Guild Executive who makes such a request.</w:t>
      </w:r>
    </w:p>
    <w:p xmlns:wp14="http://schemas.microsoft.com/office/word/2010/wordml" w14:paraId="650BDB29" wp14:textId="77777777">
      <w:pPr>
        <w:pStyle w:val="Heading2"/>
        <w:rPr>
          <w:color w:val="000000"/>
        </w:rPr>
      </w:pPr>
      <w:bookmarkStart w:name="_Toc132123888" w:id="19"/>
      <w:r>
        <w:rPr>
          <w:color w:val="000000"/>
        </w:rPr>
        <w:t>20. Availability of this constitution</w:t>
      </w:r>
      <w:bookmarkEnd w:id="19"/>
    </w:p>
    <w:p xmlns:wp14="http://schemas.microsoft.com/office/word/2010/wordml" w14:paraId="11D5C1D4" wp14:textId="77777777">
      <w:pPr>
        <w:pStyle w:val="Normal"/>
        <w:spacing w:line="360" w:lineRule="auto"/>
        <w:ind w:left="719" w:hanging="719"/>
        <w:jc w:val="both"/>
        <w:rPr>
          <w:color w:val="000000"/>
        </w:rPr>
      </w:pPr>
      <w:r>
        <w:rPr>
          <w:color w:val="000000"/>
          <w:sz w:val="24"/>
          <w:szCs w:val="24"/>
        </w:rPr>
        <w:t>20.1</w:t>
      </w:r>
      <w:r>
        <w:rPr>
          <w:color w:val="000000"/>
        </w:rPr>
        <w:tab/>
      </w:r>
      <w:r>
        <w:rPr>
          <w:color w:val="000000"/>
          <w:sz w:val="24"/>
          <w:szCs w:val="24"/>
        </w:rPr>
        <w:t>The committee shall make this Constitution freely available upon request to any Financial Member or Guild Member at any time.</w:t>
      </w:r>
    </w:p>
    <w:p xmlns:wp14="http://schemas.microsoft.com/office/word/2010/wordml" w14:paraId="7B08D59A" wp14:textId="77777777">
      <w:pPr>
        <w:pStyle w:val="Heading2"/>
        <w:rPr>
          <w:color w:val="000000"/>
        </w:rPr>
      </w:pPr>
      <w:bookmarkStart w:name="_Toc132123889" w:id="20"/>
      <w:r>
        <w:rPr>
          <w:color w:val="000000"/>
        </w:rPr>
        <w:t>21. Alteration of this constitution</w:t>
      </w:r>
      <w:bookmarkEnd w:id="20"/>
    </w:p>
    <w:p xmlns:wp14="http://schemas.microsoft.com/office/word/2010/wordml" w14:paraId="18A6F8B5" wp14:textId="1EDD57D0">
      <w:pPr>
        <w:pStyle w:val="Normal"/>
        <w:spacing w:line="360" w:lineRule="auto"/>
        <w:ind w:left="719" w:hanging="719"/>
        <w:jc w:val="both"/>
        <w:rPr>
          <w:color w:val="000000"/>
        </w:rPr>
      </w:pPr>
      <w:r w:rsidRPr="5442D073" w:rsidR="5442D073">
        <w:rPr>
          <w:color w:val="000000" w:themeColor="text1" w:themeTint="FF" w:themeShade="FF"/>
          <w:sz w:val="24"/>
          <w:szCs w:val="24"/>
        </w:rPr>
        <w:t>21.1</w:t>
      </w:r>
      <w:r>
        <w:tab/>
      </w:r>
      <w:r w:rsidRPr="5442D073" w:rsidR="5442D073">
        <w:rPr>
          <w:color w:val="000000" w:themeColor="text1" w:themeTint="FF" w:themeShade="FF"/>
          <w:sz w:val="24"/>
          <w:szCs w:val="24"/>
        </w:rPr>
        <w:t xml:space="preserve">Any alteration proposed to be made to this Constitution must be </w:t>
      </w:r>
      <w:r w:rsidRPr="5442D073" w:rsidR="5442D073">
        <w:rPr>
          <w:color w:val="000000" w:themeColor="text1" w:themeTint="FF" w:themeShade="FF"/>
          <w:sz w:val="24"/>
          <w:szCs w:val="24"/>
        </w:rPr>
        <w:t>submitted</w:t>
      </w:r>
      <w:r w:rsidRPr="5442D073" w:rsidR="5442D073">
        <w:rPr>
          <w:color w:val="000000" w:themeColor="text1" w:themeTint="FF" w:themeShade="FF"/>
          <w:sz w:val="24"/>
          <w:szCs w:val="24"/>
        </w:rPr>
        <w:t xml:space="preserve"> in writing to the Secretary </w:t>
      </w:r>
      <w:r w:rsidRPr="5442D073" w:rsidR="7B18D45B">
        <w:rPr>
          <w:color w:val="FF0000"/>
          <w:sz w:val="24"/>
          <w:szCs w:val="24"/>
        </w:rPr>
        <w:t>and circulated to all members ele</w:t>
      </w:r>
      <w:r w:rsidRPr="5442D073" w:rsidR="2DF336CF">
        <w:rPr>
          <w:color w:val="FF0000"/>
          <w:sz w:val="24"/>
          <w:szCs w:val="24"/>
        </w:rPr>
        <w:t>c</w:t>
      </w:r>
      <w:r w:rsidRPr="5442D073" w:rsidR="7B18D45B">
        <w:rPr>
          <w:color w:val="FF0000"/>
          <w:sz w:val="24"/>
          <w:szCs w:val="24"/>
        </w:rPr>
        <w:t>tronically</w:t>
      </w:r>
      <w:r w:rsidRPr="5442D073" w:rsidR="7B18D45B">
        <w:rPr>
          <w:color w:val="000000" w:themeColor="text1" w:themeTint="FF" w:themeShade="FF"/>
          <w:sz w:val="24"/>
          <w:szCs w:val="24"/>
        </w:rPr>
        <w:t xml:space="preserve"> </w:t>
      </w:r>
      <w:r w:rsidRPr="5442D073" w:rsidR="5442D073">
        <w:rPr>
          <w:color w:val="000000" w:themeColor="text1" w:themeTint="FF" w:themeShade="FF"/>
          <w:sz w:val="24"/>
          <w:szCs w:val="24"/>
        </w:rPr>
        <w:t xml:space="preserve">no less than five University Working Days before the General Meeting in which the alteration is to be proposed. </w:t>
      </w:r>
    </w:p>
    <w:p xmlns:wp14="http://schemas.microsoft.com/office/word/2010/wordml" w14:paraId="192B6A23" wp14:textId="77777777">
      <w:pPr>
        <w:pStyle w:val="Normal"/>
        <w:spacing w:line="360" w:lineRule="auto"/>
        <w:ind w:left="719" w:hanging="719"/>
        <w:jc w:val="both"/>
        <w:rPr>
          <w:color w:val="000000"/>
        </w:rPr>
      </w:pPr>
      <w:r>
        <w:rPr>
          <w:color w:val="000000"/>
          <w:sz w:val="24"/>
          <w:szCs w:val="24"/>
        </w:rPr>
        <w:t>21.2</w:t>
      </w:r>
      <w:r>
        <w:rPr>
          <w:color w:val="000000"/>
        </w:rPr>
        <w:tab/>
      </w:r>
      <w:r>
        <w:rPr>
          <w:color w:val="000000"/>
          <w:sz w:val="24"/>
          <w:szCs w:val="24"/>
        </w:rPr>
        <w:t>Any Financial Member of the Club, with a seconder (also being a Financial Member), may propose an alteration to this Constitution. Both the proposer and seconder must be present at the General Meeting at which the alteration is to be discussed.</w:t>
      </w:r>
    </w:p>
    <w:p w:rsidR="5442D073" w:rsidP="5442D073" w:rsidRDefault="5442D073" w14:paraId="6BF6DEC8" w14:textId="26B518D7">
      <w:pPr>
        <w:pStyle w:val="Normal"/>
        <w:spacing w:line="360" w:lineRule="auto"/>
        <w:ind w:left="719" w:hanging="719"/>
        <w:jc w:val="both"/>
        <w:rPr>
          <w:color w:val="000000" w:themeColor="text1" w:themeTint="FF" w:themeShade="FF"/>
        </w:rPr>
      </w:pPr>
      <w:r w:rsidRPr="5442D073" w:rsidR="5442D073">
        <w:rPr>
          <w:color w:val="000000" w:themeColor="text1" w:themeTint="FF" w:themeShade="FF"/>
          <w:sz w:val="24"/>
          <w:szCs w:val="24"/>
        </w:rPr>
        <w:t>21.3</w:t>
      </w:r>
      <w:r>
        <w:tab/>
      </w:r>
      <w:r w:rsidRPr="5442D073" w:rsidR="5442D073">
        <w:rPr>
          <w:color w:val="000000" w:themeColor="text1" w:themeTint="FF" w:themeShade="FF"/>
          <w:sz w:val="24"/>
          <w:szCs w:val="24"/>
        </w:rPr>
        <w:t>Any alteration made to this Constitution must be authorised by two-thirds of the Financial Members present and eligible to vote at the General Meeting at which the alteration is to be discussed.</w:t>
      </w:r>
    </w:p>
    <w:p w:rsidR="0863C752" w:rsidP="5442D073" w:rsidRDefault="0863C752" w14:paraId="6413599F" w14:textId="7AC9DCB6">
      <w:pPr>
        <w:pStyle w:val="Normal"/>
        <w:spacing w:line="360" w:lineRule="auto"/>
        <w:ind w:left="719" w:hanging="719"/>
        <w:jc w:val="both"/>
        <w:rPr>
          <w:color w:val="FF0000"/>
          <w:sz w:val="24"/>
          <w:szCs w:val="24"/>
        </w:rPr>
      </w:pPr>
      <w:r w:rsidRPr="5442D073" w:rsidR="0863C752">
        <w:rPr>
          <w:color w:val="FF0000"/>
          <w:sz w:val="24"/>
          <w:szCs w:val="24"/>
        </w:rPr>
        <w:t>21.4</w:t>
      </w:r>
      <w:r>
        <w:tab/>
      </w:r>
      <w:r w:rsidRPr="5442D073" w:rsidR="0863C752">
        <w:rPr>
          <w:color w:val="FF0000"/>
          <w:sz w:val="24"/>
          <w:szCs w:val="24"/>
        </w:rPr>
        <w:t>Those that contest the proposed changes will be given a chance to present their case</w:t>
      </w:r>
      <w:r w:rsidRPr="5442D073" w:rsidR="1BFD42F4">
        <w:rPr>
          <w:color w:val="FF0000"/>
          <w:sz w:val="24"/>
          <w:szCs w:val="24"/>
        </w:rPr>
        <w:t xml:space="preserve"> and the committee ought to </w:t>
      </w:r>
      <w:r w:rsidRPr="5442D073" w:rsidR="1BFD42F4">
        <w:rPr>
          <w:color w:val="FF0000"/>
          <w:sz w:val="24"/>
          <w:szCs w:val="24"/>
        </w:rPr>
        <w:t xml:space="preserve">take action to </w:t>
      </w:r>
      <w:r w:rsidRPr="5442D073" w:rsidR="72DF2105">
        <w:rPr>
          <w:color w:val="FF0000"/>
          <w:sz w:val="24"/>
          <w:szCs w:val="24"/>
        </w:rPr>
        <w:t>rectify</w:t>
      </w:r>
      <w:r w:rsidRPr="5442D073" w:rsidR="72DF2105">
        <w:rPr>
          <w:color w:val="FF0000"/>
          <w:sz w:val="24"/>
          <w:szCs w:val="24"/>
        </w:rPr>
        <w:t xml:space="preserve"> </w:t>
      </w:r>
      <w:r w:rsidRPr="5442D073" w:rsidR="72DF2105">
        <w:rPr>
          <w:color w:val="FF0000"/>
          <w:sz w:val="24"/>
          <w:szCs w:val="24"/>
        </w:rPr>
        <w:t>this concern</w:t>
      </w:r>
      <w:r w:rsidRPr="5442D073" w:rsidR="1BFD42F4">
        <w:rPr>
          <w:color w:val="FF0000"/>
          <w:sz w:val="24"/>
          <w:szCs w:val="24"/>
        </w:rPr>
        <w:t xml:space="preserve"> to the best of their ability</w:t>
      </w:r>
      <w:r w:rsidRPr="5442D073" w:rsidR="0863C752">
        <w:rPr>
          <w:color w:val="FF0000"/>
          <w:sz w:val="24"/>
          <w:szCs w:val="24"/>
        </w:rPr>
        <w:t>.</w:t>
      </w:r>
    </w:p>
    <w:p w:rsidR="3E9FCBCE" w:rsidP="5442D073" w:rsidRDefault="3E9FCBCE" w14:paraId="403C981B" w14:textId="6FAFE5E2">
      <w:pPr>
        <w:pStyle w:val="Normal"/>
        <w:spacing w:line="360" w:lineRule="auto"/>
        <w:ind w:left="719" w:hanging="719"/>
        <w:jc w:val="both"/>
        <w:rPr>
          <w:color w:val="FF0000"/>
          <w:sz w:val="24"/>
          <w:szCs w:val="24"/>
        </w:rPr>
      </w:pPr>
      <w:r w:rsidRPr="5442D073" w:rsidR="3E9FCBCE">
        <w:rPr>
          <w:color w:val="FF0000"/>
          <w:sz w:val="24"/>
          <w:szCs w:val="24"/>
        </w:rPr>
        <w:t>21.5</w:t>
      </w:r>
      <w:r>
        <w:tab/>
      </w:r>
      <w:r w:rsidRPr="5442D073" w:rsidR="3E9FCBCE">
        <w:rPr>
          <w:color w:val="FF0000"/>
          <w:sz w:val="24"/>
          <w:szCs w:val="24"/>
        </w:rPr>
        <w:t xml:space="preserve">There can be no change to the constitution that goes against the </w:t>
      </w:r>
      <w:r w:rsidRPr="5442D073" w:rsidR="4A3A64DF">
        <w:rPr>
          <w:color w:val="FF0000"/>
          <w:sz w:val="24"/>
          <w:szCs w:val="24"/>
        </w:rPr>
        <w:t xml:space="preserve">founding </w:t>
      </w:r>
      <w:r w:rsidRPr="5442D073" w:rsidR="3E9FCBCE">
        <w:rPr>
          <w:color w:val="FF0000"/>
          <w:sz w:val="24"/>
          <w:szCs w:val="24"/>
        </w:rPr>
        <w:t>objectives</w:t>
      </w:r>
      <w:r w:rsidRPr="5442D073" w:rsidR="3E9FCBCE">
        <w:rPr>
          <w:color w:val="FF0000"/>
          <w:sz w:val="24"/>
          <w:szCs w:val="24"/>
        </w:rPr>
        <w:t xml:space="preserve"> of the club or causes disc</w:t>
      </w:r>
      <w:r w:rsidRPr="5442D073" w:rsidR="6F7ED676">
        <w:rPr>
          <w:color w:val="FF0000"/>
          <w:sz w:val="24"/>
          <w:szCs w:val="24"/>
        </w:rPr>
        <w:t>rimination of any kind.</w:t>
      </w:r>
    </w:p>
    <w:p xmlns:wp14="http://schemas.microsoft.com/office/word/2010/wordml" w14:paraId="56B8541B" wp14:textId="4406533B">
      <w:pPr>
        <w:pStyle w:val="Normal"/>
        <w:spacing w:line="360" w:lineRule="auto"/>
        <w:ind w:left="719" w:hanging="719"/>
        <w:jc w:val="both"/>
        <w:rPr>
          <w:color w:val="000000"/>
        </w:rPr>
      </w:pPr>
      <w:r w:rsidRPr="5442D073" w:rsidR="5442D073">
        <w:rPr>
          <w:color w:val="000000" w:themeColor="text1" w:themeTint="FF" w:themeShade="FF"/>
          <w:sz w:val="24"/>
          <w:szCs w:val="24"/>
        </w:rPr>
        <w:t>21.</w:t>
      </w:r>
      <w:r w:rsidRPr="5442D073" w:rsidR="5C5BC0CB">
        <w:rPr>
          <w:color w:val="000000" w:themeColor="text1" w:themeTint="FF" w:themeShade="FF"/>
          <w:sz w:val="24"/>
          <w:szCs w:val="24"/>
        </w:rPr>
        <w:t>5</w:t>
      </w:r>
      <w:r>
        <w:tab/>
      </w:r>
      <w:r w:rsidRPr="5442D073" w:rsidR="5442D073">
        <w:rPr>
          <w:color w:val="000000" w:themeColor="text1" w:themeTint="FF" w:themeShade="FF"/>
          <w:sz w:val="24"/>
          <w:szCs w:val="24"/>
        </w:rPr>
        <w:t>Any alteration made to this Constitution shall come into effect upon ratification by the Societies Council President.</w:t>
      </w:r>
    </w:p>
    <w:p xmlns:wp14="http://schemas.microsoft.com/office/word/2010/wordml" w14:paraId="1CDAE008" wp14:textId="747C381F">
      <w:pPr>
        <w:pStyle w:val="Normal"/>
        <w:spacing w:line="360" w:lineRule="auto"/>
        <w:ind w:left="719" w:hanging="719"/>
        <w:jc w:val="both"/>
        <w:rPr>
          <w:color w:val="000000"/>
        </w:rPr>
      </w:pPr>
      <w:r w:rsidRPr="5442D073" w:rsidR="5442D073">
        <w:rPr>
          <w:color w:val="000000" w:themeColor="text1" w:themeTint="FF" w:themeShade="FF"/>
          <w:sz w:val="24"/>
          <w:szCs w:val="24"/>
        </w:rPr>
        <w:t>21.</w:t>
      </w:r>
      <w:r w:rsidRPr="5442D073" w:rsidR="46726B71">
        <w:rPr>
          <w:color w:val="000000" w:themeColor="text1" w:themeTint="FF" w:themeShade="FF"/>
          <w:sz w:val="24"/>
          <w:szCs w:val="24"/>
        </w:rPr>
        <w:t>6</w:t>
      </w:r>
      <w:r>
        <w:tab/>
      </w:r>
      <w:r w:rsidRPr="5442D073" w:rsidR="5442D073">
        <w:rPr>
          <w:color w:val="000000" w:themeColor="text1" w:themeTint="FF" w:themeShade="FF"/>
          <w:sz w:val="24"/>
          <w:szCs w:val="24"/>
        </w:rPr>
        <w:t xml:space="preserve">This Constitution replaces all </w:t>
      </w:r>
      <w:r w:rsidRPr="5442D073" w:rsidR="5442D073">
        <w:rPr>
          <w:color w:val="000000" w:themeColor="text1" w:themeTint="FF" w:themeShade="FF"/>
          <w:sz w:val="24"/>
          <w:szCs w:val="24"/>
        </w:rPr>
        <w:t>previous</w:t>
      </w:r>
      <w:r w:rsidRPr="5442D073" w:rsidR="5442D073">
        <w:rPr>
          <w:color w:val="000000" w:themeColor="text1" w:themeTint="FF" w:themeShade="FF"/>
          <w:sz w:val="24"/>
          <w:szCs w:val="24"/>
        </w:rPr>
        <w:t xml:space="preserve"> rules governing the administration of the Club.</w:t>
      </w:r>
    </w:p>
    <w:p xmlns:wp14="http://schemas.microsoft.com/office/word/2010/wordml" w14:paraId="3EA12CBA" wp14:textId="77777777">
      <w:pPr>
        <w:pStyle w:val="Heading2"/>
        <w:rPr>
          <w:color w:val="000000"/>
        </w:rPr>
      </w:pPr>
      <w:bookmarkStart w:name="_Toc132123890" w:id="21"/>
      <w:r>
        <w:rPr>
          <w:color w:val="000000"/>
        </w:rPr>
        <w:t>22. Interpretation of this constitution</w:t>
      </w:r>
      <w:bookmarkEnd w:id="21"/>
    </w:p>
    <w:p xmlns:wp14="http://schemas.microsoft.com/office/word/2010/wordml" w:rsidP="5442D073" w14:paraId="6FDF50F8" wp14:textId="69BCB441">
      <w:pPr>
        <w:pStyle w:val="Normal"/>
        <w:suppressLineNumbers w:val="0"/>
        <w:bidi w:val="0"/>
        <w:spacing w:before="0" w:beforeAutospacing="off" w:after="0" w:afterAutospacing="off" w:line="360" w:lineRule="auto"/>
        <w:ind w:left="719" w:right="0" w:hanging="719"/>
        <w:jc w:val="both"/>
        <w:rPr>
          <w:color w:val="000000" w:themeColor="text1" w:themeTint="FF" w:themeShade="FF"/>
        </w:rPr>
      </w:pPr>
      <w:r w:rsidRPr="5442D073" w:rsidR="5442D073">
        <w:rPr>
          <w:color w:val="000000" w:themeColor="text1" w:themeTint="FF" w:themeShade="FF"/>
          <w:sz w:val="24"/>
          <w:szCs w:val="24"/>
        </w:rPr>
        <w:t>22.1</w:t>
      </w:r>
      <w:r>
        <w:tab/>
      </w:r>
      <w:r w:rsidRPr="5442D073" w:rsidR="5442D073">
        <w:rPr>
          <w:color w:val="000000" w:themeColor="text1" w:themeTint="FF" w:themeShade="FF"/>
          <w:sz w:val="24"/>
          <w:szCs w:val="24"/>
        </w:rPr>
        <w:t xml:space="preserve">In the event of a contest </w:t>
      </w:r>
      <w:r w:rsidRPr="5442D073" w:rsidR="5442D073">
        <w:rPr>
          <w:color w:val="000000" w:themeColor="text1" w:themeTint="FF" w:themeShade="FF"/>
          <w:sz w:val="24"/>
          <w:szCs w:val="24"/>
        </w:rPr>
        <w:t>regarding</w:t>
      </w:r>
      <w:r w:rsidRPr="5442D073" w:rsidR="5442D073">
        <w:rPr>
          <w:color w:val="000000" w:themeColor="text1" w:themeTint="FF" w:themeShade="FF"/>
          <w:sz w:val="24"/>
          <w:szCs w:val="24"/>
        </w:rPr>
        <w:t xml:space="preserve"> the interpretation of any part of this Constitution the contest shall be reviewed by a panel consisting of the President, Vice President, and three Ordinary Committee Members selected by the committee </w:t>
      </w:r>
      <w:r w:rsidRPr="5442D073" w:rsidR="5442D073">
        <w:rPr>
          <w:color w:val="FF0000"/>
          <w:sz w:val="24"/>
          <w:szCs w:val="24"/>
        </w:rPr>
        <w:t>or if available those that contributed to the constitution</w:t>
      </w:r>
      <w:r w:rsidRPr="5442D073" w:rsidR="660E203B">
        <w:rPr>
          <w:color w:val="FF0000"/>
          <w:sz w:val="24"/>
          <w:szCs w:val="24"/>
        </w:rPr>
        <w:t xml:space="preserve"> will be chosen</w:t>
      </w:r>
      <w:r w:rsidRPr="5442D073" w:rsidR="5442D073">
        <w:rPr>
          <w:color w:val="000000" w:themeColor="text1" w:themeTint="FF" w:themeShade="FF"/>
          <w:sz w:val="24"/>
          <w:szCs w:val="24"/>
        </w:rPr>
        <w:t>.</w:t>
      </w:r>
    </w:p>
    <w:p xmlns:wp14="http://schemas.microsoft.com/office/word/2010/wordml" w14:paraId="0528E853" wp14:textId="77777777">
      <w:pPr>
        <w:pStyle w:val="Normal"/>
        <w:spacing w:line="360" w:lineRule="auto"/>
        <w:ind w:left="1440" w:hanging="720"/>
        <w:jc w:val="both"/>
        <w:rPr>
          <w:color w:val="000000"/>
        </w:rPr>
      </w:pPr>
      <w:r>
        <w:rPr>
          <w:color w:val="000000"/>
          <w:sz w:val="24"/>
          <w:szCs w:val="24"/>
        </w:rPr>
        <w:t>22.1.1</w:t>
      </w:r>
      <w:r>
        <w:rPr>
          <w:color w:val="000000"/>
        </w:rPr>
        <w:tab/>
      </w:r>
      <w:r>
        <w:rPr>
          <w:color w:val="000000"/>
          <w:sz w:val="24"/>
          <w:szCs w:val="24"/>
        </w:rPr>
        <w:t>In the event that a decision of the panel is contested, a Financial Member may raise the contested part at a General Meeting, at which time the interpretation of the disputed part will be decided by simple majority.</w:t>
      </w:r>
    </w:p>
    <w:p xmlns:wp14="http://schemas.microsoft.com/office/word/2010/wordml" w14:paraId="08B5C5FB" wp14:textId="77777777">
      <w:pPr>
        <w:pStyle w:val="Heading2"/>
        <w:rPr>
          <w:color w:val="000000"/>
        </w:rPr>
      </w:pPr>
      <w:bookmarkStart w:name="_Toc132123891" w:id="22"/>
      <w:r>
        <w:rPr>
          <w:color w:val="000000"/>
        </w:rPr>
        <w:t>23. Dissolution of the Club</w:t>
      </w:r>
      <w:bookmarkEnd w:id="22"/>
    </w:p>
    <w:p xmlns:wp14="http://schemas.microsoft.com/office/word/2010/wordml" w14:paraId="0AFF792F" wp14:textId="77777777">
      <w:pPr>
        <w:pStyle w:val="Normal"/>
        <w:spacing w:line="360" w:lineRule="auto"/>
        <w:ind w:left="720" w:hanging="720"/>
        <w:jc w:val="both"/>
        <w:rPr>
          <w:color w:val="000000"/>
        </w:rPr>
      </w:pPr>
      <w:r>
        <w:rPr>
          <w:color w:val="000000"/>
          <w:sz w:val="24"/>
          <w:szCs w:val="24"/>
        </w:rPr>
        <w:t>23.1</w:t>
      </w:r>
      <w:r>
        <w:rPr>
          <w:color w:val="000000"/>
        </w:rPr>
        <w:tab/>
      </w:r>
      <w:r>
        <w:rPr>
          <w:color w:val="000000"/>
          <w:sz w:val="24"/>
          <w:szCs w:val="24"/>
        </w:rPr>
        <w:t>In the case that the Club dissolves, disbands, or otherwise ceases to exist, if any property of the Club remains after the satisfaction of any debts or liabilities that the Club may have, that property shall be transferred into liquid assets by the Club’s final Treasurer and transferred to the Societies Council Committee.</w:t>
      </w:r>
    </w:p>
    <w:p xmlns:wp14="http://schemas.microsoft.com/office/word/2010/wordml" w14:paraId="1B05847C" wp14:textId="77777777">
      <w:pPr>
        <w:pStyle w:val="Heading2"/>
        <w:rPr/>
      </w:pPr>
      <w:bookmarkStart w:name="_Toc132123892" w:id="23"/>
      <w:r>
        <w:rPr>
          <w:rStyle w:val="Normaltextrun"/>
          <w:color w:val="000000"/>
        </w:rPr>
        <w:t>24. Adoption</w:t>
      </w:r>
      <w:bookmarkEnd w:id="23"/>
    </w:p>
    <w:p xmlns:wp14="http://schemas.microsoft.com/office/word/2010/wordml" w14:paraId="5DAB6C7B" wp14:textId="77777777">
      <w:pPr>
        <w:pStyle w:val="Paragraph"/>
        <w:spacing w:before="0" w:beforeAutospacing="0" w:after="0" w:afterAutospacing="0"/>
        <w:jc w:val="both"/>
        <w:textAlignment w:val="baseline"/>
        <w:rPr>
          <w:rFonts w:ascii="Arial" w:hAnsi="Arial" w:cs="Arial"/>
          <w:color w:val="000000"/>
          <w:lang w:val="en-GB"/>
        </w:rPr>
      </w:pPr>
      <w:r>
        <w:rPr>
          <w:rFonts w:ascii="Arial" w:hAnsi="Arial" w:cs="Arial"/>
          <w:color w:val="000000"/>
          <w:lang w:val="en-GB"/>
        </w:rPr>
      </w:r>
    </w:p>
    <w:p xmlns:wp14="http://schemas.microsoft.com/office/word/2010/wordml" w14:paraId="1E618C93" wp14:textId="77777777">
      <w:pPr>
        <w:pStyle w:val="Paragraph"/>
        <w:spacing w:before="0" w:beforeAutospacing="0" w:after="0" w:afterAutospacing="0" w:line="360" w:lineRule="auto"/>
        <w:jc w:val="both"/>
        <w:textAlignment w:val="baseline"/>
        <w:rPr/>
      </w:pPr>
      <w:r>
        <w:rPr>
          <w:rStyle w:val="Normaltextrun"/>
          <w:rFonts w:ascii="Arial" w:hAnsi="Arial" w:cs="Arial"/>
          <w:color w:val="000000"/>
          <w:lang w:val="en-GB"/>
        </w:rPr>
        <w:t>24.1</w:t>
      </w:r>
      <w:r>
        <w:rPr>
          <w:rStyle w:val="Normaltextrun"/>
          <w:rFonts w:ascii="Arial" w:hAnsi="Arial" w:cs="Arial"/>
          <w:color w:val="000000"/>
          <w:lang w:val="en-GB"/>
        </w:rPr>
        <w:tab/>
      </w:r>
      <w:r>
        <w:rPr>
          <w:rStyle w:val="Normaltextrun"/>
          <w:rFonts w:ascii="Arial" w:hAnsi="Arial" w:cs="Arial"/>
          <w:color w:val="000000"/>
          <w:lang w:val="en-GB"/>
        </w:rPr>
        <w:t>This Constitution has been adopted by the Club at its General Meeting on</w:t>
      </w:r>
      <w:r>
        <w:rPr>
          <w:rStyle w:val="Eop"/>
          <w:rFonts w:ascii="Arial" w:hAnsi="Arial" w:cs="Arial"/>
          <w:color w:val="000000"/>
          <w:lang w:val="en-US"/>
        </w:rPr>
        <w:t> </w:t>
      </w:r>
      <w:r>
        <w:rPr>
          <w:rStyle w:val="Normaltextrun"/>
          <w:rFonts w:ascii="Arial" w:hAnsi="Arial" w:cs="Arial"/>
          <w:color w:val="000000"/>
          <w:lang w:val="en-GB"/>
        </w:rPr>
        <w:t> </w:t>
      </w:r>
    </w:p>
    <w:p xmlns:wp14="http://schemas.microsoft.com/office/word/2010/wordml" w14:paraId="25E1FD54" wp14:textId="77777777">
      <w:pPr>
        <w:pStyle w:val="Paragraph"/>
        <w:spacing w:before="0" w:beforeAutospacing="0" w:after="0" w:afterAutospacing="0" w:line="360" w:lineRule="auto"/>
        <w:jc w:val="both"/>
        <w:textAlignment w:val="baseline"/>
        <w:rPr/>
      </w:pPr>
      <w:r>
        <w:rPr>
          <w:rStyle w:val="Normaltextrun"/>
          <w:rFonts w:ascii="Arial" w:hAnsi="Arial" w:cs="Arial"/>
          <w:color w:val="000000"/>
          <w:lang w:val="en-GB"/>
        </w:rPr>
        <w:t>   </w:t>
      </w:r>
      <w:r>
        <w:rPr>
          <w:rStyle w:val="Eop"/>
          <w:rFonts w:ascii="Arial" w:hAnsi="Arial" w:cs="Arial"/>
          <w:color w:val="000000"/>
        </w:rPr>
        <w:t> </w:t>
      </w:r>
    </w:p>
    <w:p xmlns:wp14="http://schemas.microsoft.com/office/word/2010/wordml" w14:paraId="0E02E48C" wp14:textId="77777777">
      <w:pPr>
        <w:pStyle w:val="Paragraph"/>
        <w:spacing w:before="0" w:beforeAutospacing="0" w:after="0" w:afterAutospacing="0" w:line="360" w:lineRule="auto"/>
        <w:ind w:firstLine="720"/>
        <w:jc w:val="both"/>
        <w:textAlignment w:val="baseline"/>
        <w:rPr/>
      </w:pPr>
      <w:r>
        <w:rPr>
          <w:rStyle w:val="Normaltextrun"/>
          <w:rFonts w:ascii="Arial" w:hAnsi="Arial" w:cs="Arial"/>
          <w:color w:val="000000"/>
          <w:lang w:val="en-GB"/>
        </w:rPr>
        <w:t>24.1.1</w:t>
      </w:r>
      <w:r>
        <w:rPr>
          <w:rStyle w:val="Normaltextrun"/>
          <w:rFonts w:ascii="Arial" w:hAnsi="Arial" w:cs="Arial"/>
          <w:color w:val="000000"/>
          <w:lang w:val="en-GB"/>
        </w:rPr>
        <w:tab/>
      </w:r>
      <w:r>
        <w:rPr>
          <w:rStyle w:val="Normaltextrun"/>
          <w:rFonts w:ascii="Arial" w:hAnsi="Arial" w:cs="Arial"/>
          <w:color w:val="000000"/>
          <w:lang w:val="en-GB"/>
        </w:rPr>
        <w:t>__________________ (date)</w:t>
      </w:r>
      <w:r>
        <w:rPr>
          <w:rStyle w:val="Eop"/>
          <w:rFonts w:ascii="Arial" w:hAnsi="Arial" w:cs="Arial"/>
          <w:color w:val="000000"/>
          <w:lang w:val="en-US"/>
        </w:rPr>
        <w:t>  </w:t>
      </w:r>
    </w:p>
    <w:p xmlns:wp14="http://schemas.microsoft.com/office/word/2010/wordml" w14:paraId="02EB378F" wp14:textId="77777777">
      <w:pPr>
        <w:pStyle w:val="Paragraph"/>
        <w:spacing w:before="0" w:beforeAutospacing="0" w:after="0" w:afterAutospacing="0" w:line="360" w:lineRule="auto"/>
        <w:ind w:firstLine="720"/>
        <w:jc w:val="both"/>
        <w:textAlignment w:val="baseline"/>
        <w:rPr>
          <w:rFonts w:ascii="Segoe UI" w:hAnsi="Segoe UI" w:cs="Segoe UI"/>
          <w:color w:val="000000"/>
          <w:lang w:val="en-US"/>
        </w:rPr>
      </w:pPr>
      <w:r>
        <w:rPr>
          <w:rFonts w:ascii="Segoe UI" w:hAnsi="Segoe UI" w:cs="Segoe UI"/>
          <w:color w:val="000000"/>
          <w:lang w:val="en-US"/>
        </w:rPr>
      </w:r>
    </w:p>
    <w:p xmlns:wp14="http://schemas.microsoft.com/office/word/2010/wordml" w14:paraId="295FAF00" wp14:textId="77777777">
      <w:pPr>
        <w:pStyle w:val="Paragraph"/>
        <w:spacing w:before="0" w:beforeAutospacing="0" w:after="0" w:afterAutospacing="0" w:line="360" w:lineRule="auto"/>
        <w:jc w:val="both"/>
        <w:textAlignment w:val="baseline"/>
        <w:rPr/>
      </w:pPr>
      <w:r>
        <w:rPr>
          <w:rStyle w:val="Normaltextrun"/>
          <w:rFonts w:ascii="Arial" w:hAnsi="Arial" w:cs="Arial"/>
          <w:color w:val="000000"/>
          <w:lang w:val="en-GB"/>
        </w:rPr>
        <w:t>24.2</w:t>
      </w:r>
      <w:r>
        <w:rPr>
          <w:rStyle w:val="Normaltextrun"/>
          <w:rFonts w:ascii="Arial" w:hAnsi="Arial" w:cs="Arial"/>
          <w:color w:val="000000"/>
          <w:lang w:val="en-GB"/>
        </w:rPr>
        <w:tab/>
      </w:r>
      <w:r>
        <w:rPr>
          <w:rStyle w:val="Normaltextrun"/>
          <w:rFonts w:ascii="Arial" w:hAnsi="Arial" w:cs="Arial"/>
          <w:color w:val="000000"/>
          <w:lang w:val="en-GB"/>
        </w:rPr>
        <w:t>This Constitution has been ratified by the Societies Council President being</w:t>
      </w:r>
      <w:r>
        <w:rPr>
          <w:rStyle w:val="Eop"/>
          <w:rFonts w:ascii="Arial" w:hAnsi="Arial" w:cs="Arial"/>
          <w:color w:val="000000"/>
          <w:lang w:val="en-US"/>
        </w:rPr>
        <w:t>  </w:t>
      </w:r>
    </w:p>
    <w:p xmlns:wp14="http://schemas.microsoft.com/office/word/2010/wordml" w14:paraId="6A05A809" wp14:textId="77777777">
      <w:pPr>
        <w:pStyle w:val="Paragraph"/>
        <w:spacing w:before="0" w:beforeAutospacing="0" w:after="0" w:afterAutospacing="0" w:line="360" w:lineRule="auto"/>
        <w:jc w:val="both"/>
        <w:textAlignment w:val="baseline"/>
        <w:rPr>
          <w:rFonts w:ascii="Segoe UI" w:hAnsi="Segoe UI" w:cs="Segoe UI"/>
          <w:color w:val="000000"/>
          <w:lang w:val="en-US"/>
        </w:rPr>
      </w:pPr>
      <w:r>
        <w:rPr>
          <w:rFonts w:ascii="Segoe UI" w:hAnsi="Segoe UI" w:cs="Segoe UI"/>
          <w:color w:val="000000"/>
          <w:lang w:val="en-US"/>
        </w:rPr>
      </w:r>
    </w:p>
    <w:p xmlns:wp14="http://schemas.microsoft.com/office/word/2010/wordml" w14:paraId="314B3BA2" wp14:textId="77777777">
      <w:pPr>
        <w:pStyle w:val="Paragraph"/>
        <w:spacing w:before="0" w:beforeAutospacing="0" w:after="0" w:afterAutospacing="0" w:line="360" w:lineRule="auto"/>
        <w:ind w:left="720" w:hanging="0"/>
        <w:jc w:val="both"/>
        <w:textAlignment w:val="baseline"/>
        <w:rPr/>
      </w:pPr>
      <w:r>
        <w:rPr>
          <w:rStyle w:val="Normaltextrun"/>
          <w:rFonts w:ascii="Arial" w:hAnsi="Arial" w:cs="Arial"/>
          <w:color w:val="000000"/>
          <w:lang w:val="en-GB"/>
        </w:rPr>
        <w:t>24.2.1</w:t>
      </w:r>
      <w:r>
        <w:rPr>
          <w:rStyle w:val="Normaltextrun"/>
          <w:rFonts w:ascii="Arial" w:hAnsi="Arial" w:cs="Arial"/>
          <w:color w:val="000000"/>
          <w:lang w:val="en-GB"/>
        </w:rPr>
        <w:tab/>
      </w:r>
      <w:r>
        <w:rPr>
          <w:rStyle w:val="Normaltextrun"/>
          <w:rFonts w:ascii="Arial" w:hAnsi="Arial" w:cs="Arial"/>
          <w:color w:val="000000"/>
          <w:lang w:val="en-GB"/>
        </w:rPr>
        <w:t>__________________ (signed) on</w:t>
      </w:r>
      <w:r>
        <w:rPr>
          <w:rStyle w:val="Eop"/>
          <w:rFonts w:ascii="Arial" w:hAnsi="Arial" w:cs="Arial"/>
          <w:color w:val="000000"/>
          <w:lang w:val="en-US"/>
        </w:rPr>
        <w:t>  </w:t>
      </w:r>
    </w:p>
    <w:p xmlns:wp14="http://schemas.microsoft.com/office/word/2010/wordml" w14:paraId="5A39BBE3" wp14:textId="77777777">
      <w:pPr>
        <w:pStyle w:val="Paragraph"/>
        <w:spacing w:before="0" w:beforeAutospacing="0" w:after="0" w:afterAutospacing="0" w:line="360" w:lineRule="auto"/>
        <w:ind w:left="720" w:hanging="0"/>
        <w:jc w:val="both"/>
        <w:textAlignment w:val="baseline"/>
        <w:rPr>
          <w:rFonts w:ascii="Segoe UI" w:hAnsi="Segoe UI" w:cs="Segoe UI"/>
          <w:color w:val="000000"/>
          <w:lang w:val="en-US"/>
        </w:rPr>
      </w:pPr>
      <w:r>
        <w:rPr>
          <w:rFonts w:ascii="Segoe UI" w:hAnsi="Segoe UI" w:cs="Segoe UI"/>
          <w:color w:val="000000"/>
          <w:lang w:val="en-US"/>
        </w:rPr>
      </w:r>
    </w:p>
    <w:p xmlns:wp14="http://schemas.microsoft.com/office/word/2010/wordml" w14:paraId="1B5D1558" wp14:textId="77777777">
      <w:pPr>
        <w:pStyle w:val="Paragraph"/>
        <w:spacing w:before="0" w:beforeAutospacing="0" w:after="0" w:afterAutospacing="0" w:line="360" w:lineRule="auto"/>
        <w:ind w:left="720" w:hanging="0"/>
        <w:jc w:val="both"/>
        <w:textAlignment w:val="baseline"/>
        <w:rPr/>
      </w:pPr>
      <w:r>
        <w:rPr>
          <w:rStyle w:val="Normaltextrun"/>
          <w:rFonts w:ascii="Arial" w:hAnsi="Arial" w:cs="Arial"/>
          <w:color w:val="000000"/>
          <w:lang w:val="en-GB"/>
        </w:rPr>
        <w:t>24.2.2</w:t>
      </w:r>
      <w:r>
        <w:rPr>
          <w:rStyle w:val="Normaltextrun"/>
          <w:rFonts w:ascii="Arial" w:hAnsi="Arial" w:cs="Arial"/>
          <w:color w:val="000000"/>
          <w:lang w:val="en-GB"/>
        </w:rPr>
        <w:tab/>
      </w:r>
      <w:r>
        <w:rPr>
          <w:rStyle w:val="Normaltextrun"/>
          <w:rFonts w:ascii="Arial" w:hAnsi="Arial" w:cs="Arial"/>
          <w:color w:val="000000"/>
          <w:lang w:val="en-GB"/>
        </w:rPr>
        <w:t>__________________ (date)</w:t>
      </w:r>
      <w:r>
        <w:rPr>
          <w:rStyle w:val="Eop"/>
          <w:rFonts w:ascii="Arial" w:hAnsi="Arial" w:cs="Arial"/>
          <w:color w:val="000000"/>
          <w:lang w:val="en-US"/>
        </w:rPr>
        <w:t> </w:t>
      </w:r>
    </w:p>
    <w:p xmlns:wp14="http://schemas.microsoft.com/office/word/2010/wordml" w14:paraId="41C8F396" wp14:textId="77777777">
      <w:pPr>
        <w:pStyle w:val="Paragraph"/>
        <w:spacing w:before="0" w:beforeAutospacing="0" w:after="0" w:afterAutospacing="0" w:line="360" w:lineRule="auto"/>
        <w:jc w:val="both"/>
        <w:textAlignment w:val="baseline"/>
        <w:rPr>
          <w:color w:val="000000"/>
        </w:rPr>
      </w:pPr>
      <w:r>
        <w:rPr>
          <w:color w:val="000000"/>
        </w:rPr>
      </w:r>
    </w:p>
    <w:sectPr>
      <w:headerReference w:type="default" r:id="rId4"/>
      <w:footerReference w:type="default" r:id="rId5"/>
      <w:type w:val="nextPage"/>
      <w:pgSz w:w="12240" w:h="15840" w:orient="portrait"/>
      <w:pgMar w:top="1440" w:right="1440" w:bottom="1440" w:left="1440" w:header="720" w:footer="720" w:gutter="0"/>
      <w:pgNumType w:fmt="decimal"/>
      <w:formProt w:val="false"/>
      <w:textDirection w:val="lrTb"/>
      <w:docGrid w:type="default" w:linePitch="100" w:charSpace="4096"/>
      <w:cols w:num="1"/>
    </w:sectPr>
  </w:body>
</w:document>
</file>

<file path=word/comments.xml><?xml version="1.0" encoding="utf-8"?>
<w:comments xmlns:w14="http://schemas.microsoft.com/office/word/2010/wordml" xmlns:w="http://schemas.openxmlformats.org/wordprocessingml/2006/main">
  <w:comment xmlns:w="http://schemas.openxmlformats.org/wordprocessingml/2006/main" w:initials="J(" w:author="Joshua Noble (22760978)" w:date="2025-07-21T13:09:56" w:id="1964965461">
    <w:p xmlns:w14="http://schemas.microsoft.com/office/word/2010/wordml" xmlns:w="http://schemas.openxmlformats.org/wordprocessingml/2006/main" w:rsidR="2E36AC33" w:rsidRDefault="15820CB7" w14:paraId="1DF62C7D" w14:textId="3DE3FE0D">
      <w:pPr>
        <w:pStyle w:val="CommentText"/>
      </w:pPr>
      <w:r>
        <w:rPr>
          <w:rStyle w:val="CommentReference"/>
        </w:rPr>
        <w:annotationRef/>
      </w:r>
      <w:r w:rsidRPr="6CE7134F" w:rsidR="222394A7">
        <w:t>Bruh, ousted from my own club RIP. Facilitators are considered university staff.</w:t>
      </w:r>
    </w:p>
  </w:comment>
  <w:comment xmlns:w="http://schemas.openxmlformats.org/wordprocessingml/2006/main" w:initials="J(" w:author="Joshua Noble (22760978)" w:date="2025-07-21T13:12:31" w:id="1620596915">
    <w:p xmlns:w14="http://schemas.microsoft.com/office/word/2010/wordml" xmlns:w="http://schemas.openxmlformats.org/wordprocessingml/2006/main" w:rsidR="2A9EF588" w:rsidRDefault="1BDCF768" w14:paraId="2829018E" w14:textId="5D209AD9">
      <w:pPr>
        <w:pStyle w:val="CommentText"/>
      </w:pPr>
      <w:r>
        <w:rPr>
          <w:rStyle w:val="CommentReference"/>
        </w:rPr>
        <w:annotationRef/>
      </w:r>
      <w:r w:rsidRPr="5D5779F5" w:rsidR="75661C00">
        <w:t>I wonder if they'll accept this.</w:t>
      </w:r>
    </w:p>
  </w:comment>
  <w:comment xmlns:w="http://schemas.openxmlformats.org/wordprocessingml/2006/main" w:initials="J(" w:author="Joshua Noble (22760978)" w:date="2025-07-21T13:13:19" w:id="2034022401">
    <w:p xmlns:w14="http://schemas.microsoft.com/office/word/2010/wordml" xmlns:w="http://schemas.openxmlformats.org/wordprocessingml/2006/main" w:rsidR="44DA9991" w:rsidRDefault="49E4D82E" w14:paraId="68E9C345" w14:textId="0857B80B">
      <w:pPr>
        <w:pStyle w:val="CommentText"/>
      </w:pPr>
      <w:r>
        <w:rPr>
          <w:rStyle w:val="CommentReference"/>
        </w:rPr>
        <w:annotationRef/>
      </w:r>
      <w:r w:rsidRPr="1B5D1082" w:rsidR="45BDEE6C">
        <w:t>Club logo has GD in it, so I wonder if it should be known as GD.</w:t>
      </w:r>
    </w:p>
  </w:comment>
  <w:comment xmlns:w="http://schemas.openxmlformats.org/wordprocessingml/2006/main" w:initials="J(" w:author="Joshua Noble (22760978)" w:date="2025-07-21T13:55:09" w:id="638648877">
    <w:p xmlns:w14="http://schemas.microsoft.com/office/word/2010/wordml" xmlns:w="http://schemas.openxmlformats.org/wordprocessingml/2006/main" w:rsidR="50575173" w:rsidRDefault="799DAD6E" w14:paraId="5D0F14AD" w14:textId="0C55C64C">
      <w:pPr>
        <w:pStyle w:val="CommentText"/>
      </w:pPr>
      <w:r>
        <w:rPr>
          <w:rStyle w:val="CommentReference"/>
        </w:rPr>
        <w:annotationRef/>
      </w:r>
      <w:r w:rsidRPr="5E203D5D" w:rsidR="10AB9127">
        <w:t>What is meant by speaking rights?</w:t>
      </w:r>
    </w:p>
  </w:comment>
  <w:comment xmlns:w="http://schemas.openxmlformats.org/wordprocessingml/2006/main" w:initials="J(" w:author="Joseph Newman (23334811)" w:date="2025-07-21T15:32:54" w:id="1413419197">
    <w:p xmlns:w14="http://schemas.microsoft.com/office/word/2010/wordml" xmlns:w="http://schemas.openxmlformats.org/wordprocessingml/2006/main" w:rsidR="64E2051E" w:rsidRDefault="055D244C" w14:paraId="10EA3F1C" w14:textId="7057B988">
      <w:pPr>
        <w:pStyle w:val="CommentText"/>
      </w:pPr>
      <w:r>
        <w:rPr>
          <w:rStyle w:val="CommentReference"/>
        </w:rPr>
        <w:annotationRef/>
      </w:r>
      <w:r w:rsidRPr="005E6B49" w:rsidR="609F4A7D">
        <w:t>I kinda don't like GDU, quite a few clubs are 2 letters and not many are 5 so GD could work ya</w:t>
      </w:r>
    </w:p>
  </w:comment>
  <w:comment xmlns:w="http://schemas.openxmlformats.org/wordprocessingml/2006/main" w:initials="J(" w:author="Joseph Newman (23334811)" w:date="2025-07-21T15:33:35" w:id="1505560627">
    <w:p xmlns:w14="http://schemas.microsoft.com/office/word/2010/wordml" xmlns:w="http://schemas.openxmlformats.org/wordprocessingml/2006/main" w:rsidR="30E50E1E" w:rsidRDefault="0037B8FB" w14:paraId="50FFFDFE" w14:textId="344E4A25">
      <w:pPr>
        <w:pStyle w:val="CommentText"/>
      </w:pPr>
      <w:r>
        <w:rPr>
          <w:rStyle w:val="CommentReference"/>
        </w:rPr>
        <w:annotationRef/>
      </w:r>
      <w:r w:rsidRPr="28A9AB79" w:rsidR="551641F4">
        <w:t>Not sure - was in the default template. I think it's like they aren't allowed to contribute to club meetings</w:t>
      </w:r>
    </w:p>
  </w:comment>
  <w:comment xmlns:w="http://schemas.openxmlformats.org/wordprocessingml/2006/main" w:initials="J(" w:author="Joseph Newman (23334811)" w:date="2025-07-21T15:34:00" w:id="1268258943">
    <w:p xmlns:w14="http://schemas.microsoft.com/office/word/2010/wordml" xmlns:w="http://schemas.openxmlformats.org/wordprocessingml/2006/main" w:rsidR="6136EF14" w:rsidRDefault="46A885E1" w14:paraId="60AA49F9" w14:textId="2A2752B1">
      <w:pPr>
        <w:pStyle w:val="CommentText"/>
      </w:pPr>
      <w:r>
        <w:rPr>
          <w:rStyle w:val="CommentReference"/>
        </w:rPr>
        <w:annotationRef/>
      </w:r>
      <w:r w:rsidRPr="1DE8678B" w:rsidR="44E0972A">
        <w:t>But as a member of the guild still I would've thought it was alright.</w:t>
      </w:r>
    </w:p>
    <w:p xmlns:w14="http://schemas.microsoft.com/office/word/2010/wordml" xmlns:w="http://schemas.openxmlformats.org/wordprocessingml/2006/main" w:rsidR="78B7D195" w:rsidRDefault="3C89ED69" w14:paraId="5BFB5D05" w14:textId="06AA4876">
      <w:pPr>
        <w:pStyle w:val="CommentText"/>
      </w:pPr>
      <w:r w:rsidRPr="7681C3E0" w:rsidR="23E2723F">
        <w:t>Maybe we should seek some clarificatoin from the guild</w:t>
      </w:r>
    </w:p>
  </w:comment>
  <w:comment xmlns:w="http://schemas.openxmlformats.org/wordprocessingml/2006/main" w:initials="C(" w:author="Calvin Siauw (24204443)" w:date="2025-07-21T23:13:18" w:id="2031125676">
    <w:p xmlns:w14="http://schemas.microsoft.com/office/word/2010/wordml" xmlns:w="http://schemas.openxmlformats.org/wordprocessingml/2006/main" w:rsidR="3F719D3A" w:rsidRDefault="7B8B085D" w14:paraId="2DC93E25" w14:textId="0DE52C93">
      <w:pPr>
        <w:pStyle w:val="CommentText"/>
      </w:pPr>
      <w:r>
        <w:rPr>
          <w:rStyle w:val="CommentReference"/>
        </w:rPr>
        <w:annotationRef/>
      </w:r>
      <w:r w:rsidRPr="0CCF8BCF" w:rsidR="59F9ABF2">
        <w:t>How about UGD? for UWA Game Dev</w:t>
      </w:r>
    </w:p>
  </w:comment>
  <w:comment xmlns:w="http://schemas.openxmlformats.org/wordprocessingml/2006/main" w:initials="C(" w:author="Calvin Siauw (24204443)" w:date="2025-07-21T23:13:31" w:id="629523430">
    <w:p xmlns:w14="http://schemas.microsoft.com/office/word/2010/wordml" xmlns:w="http://schemas.openxmlformats.org/wordprocessingml/2006/main" w:rsidR="79A1226F" w:rsidRDefault="14B8FEBE" w14:paraId="5488CD58" w14:textId="591C2168">
      <w:pPr>
        <w:pStyle w:val="CommentText"/>
      </w:pPr>
      <w:r>
        <w:rPr>
          <w:rStyle w:val="CommentReference"/>
        </w:rPr>
        <w:annotationRef/>
      </w:r>
      <w:r w:rsidRPr="10EB9F33" w:rsidR="5AB4D03D">
        <w:t>Probably not..</w:t>
      </w:r>
    </w:p>
  </w:comment>
  <w:comment xmlns:w="http://schemas.openxmlformats.org/wordprocessingml/2006/main" w:initials="C(" w:author="Calvin Siauw (24204443)" w:date="2025-07-21T23:13:54" w:id="1963934492">
    <w:p xmlns:w14="http://schemas.microsoft.com/office/word/2010/wordml" xmlns:w="http://schemas.openxmlformats.org/wordprocessingml/2006/main" w:rsidR="2B400C97" w:rsidRDefault="4E4DDEC2" w14:paraId="5EB7959F" w14:textId="7BBBED3D">
      <w:pPr>
        <w:pStyle w:val="CommentText"/>
      </w:pPr>
      <w:r>
        <w:rPr>
          <w:rStyle w:val="CommentReference"/>
        </w:rPr>
        <w:annotationRef/>
      </w:r>
      <w:r w:rsidRPr="00E5D175" w:rsidR="2E4B86E0">
        <w:t>Yeah, I think so. So they wont be able to say anything during official club meetings.</w:t>
      </w:r>
    </w:p>
  </w:comment>
  <w:comment xmlns:w="http://schemas.openxmlformats.org/wordprocessingml/2006/main" w:initials="C(" w:author="Calvin Siauw (24204443)" w:date="2025-07-21T23:14:27" w:id="549103323">
    <w:p xmlns:w14="http://schemas.microsoft.com/office/word/2010/wordml" xmlns:w="http://schemas.openxmlformats.org/wordprocessingml/2006/main" w:rsidR="139F52F7" w:rsidRDefault="1AFEEF4D" w14:paraId="6B15A9EE" w14:textId="1138C731">
      <w:pPr>
        <w:pStyle w:val="CommentText"/>
      </w:pPr>
      <w:r>
        <w:rPr>
          <w:rStyle w:val="CommentReference"/>
        </w:rPr>
        <w:annotationRef/>
      </w:r>
      <w:r w:rsidRPr="4E912F33" w:rsidR="72311EAF">
        <w:t>But one of my friend is a Committee member while facilitating, shouldn't be a problem</w:t>
      </w:r>
    </w:p>
  </w:comment>
</w:comments>
</file>

<file path=word/commentsExtended.xml><?xml version="1.0" encoding="utf-8"?>
<w15:commentsEx xmlns:mc="http://schemas.openxmlformats.org/markup-compatibility/2006" xmlns:w15="http://schemas.microsoft.com/office/word/2012/wordml" mc:Ignorable="w15">
  <w15:commentEx w15:done="1" w15:paraId="1DF62C7D"/>
  <w15:commentEx w15:done="1" w15:paraId="2829018E"/>
  <w15:commentEx w15:done="0" w15:paraId="68E9C345"/>
  <w15:commentEx w15:done="1" w15:paraId="5D0F14AD"/>
  <w15:commentEx w15:done="0" w15:paraId="10EA3F1C" w15:paraIdParent="68E9C345"/>
  <w15:commentEx w15:done="1" w15:paraId="50FFFDFE" w15:paraIdParent="5D0F14AD"/>
  <w15:commentEx w15:done="1" w15:paraId="5BFB5D05" w15:paraIdParent="1DF62C7D"/>
  <w15:commentEx w15:done="0" w15:paraId="2DC93E25" w15:paraIdParent="68E9C345"/>
  <w15:commentEx w15:done="1" w15:paraId="5488CD58" w15:paraIdParent="2829018E"/>
  <w15:commentEx w15:done="1" w15:paraId="5EB7959F" w15:paraIdParent="5D0F14AD"/>
  <w15:commentEx w15:done="1" w15:paraId="6B15A9EE" w15:paraIdParent="1DF62C7D"/>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5667B7CE" w16cex:dateUtc="2025-07-21T05:09:56.704Z"/>
  <w16cex:commentExtensible w16cex:durableId="0FA4AC6A" w16cex:dateUtc="2025-07-21T05:12:31.193Z"/>
  <w16cex:commentExtensible w16cex:durableId="337F6D2E" w16cex:dateUtc="2025-07-21T05:13:19.11Z"/>
  <w16cex:commentExtensible w16cex:durableId="2D977268" w16cex:dateUtc="2025-07-21T05:55:09.881Z"/>
  <w16cex:commentExtensible w16cex:durableId="3EDAA064" w16cex:dateUtc="2025-07-21T07:32:54.493Z"/>
  <w16cex:commentExtensible w16cex:durableId="520A6ED4" w16cex:dateUtc="2025-07-21T07:33:35.562Z"/>
  <w16cex:commentExtensible w16cex:durableId="65C49745" w16cex:dateUtc="2025-07-21T07:34:00.719Z"/>
  <w16cex:commentExtensible w16cex:durableId="465135AC" w16cex:dateUtc="2025-07-21T15:13:18.034Z"/>
  <w16cex:commentExtensible w16cex:durableId="5D21B5C8" w16cex:dateUtc="2025-07-21T15:13:31.641Z"/>
  <w16cex:commentExtensible w16cex:durableId="6406A859" w16cex:dateUtc="2025-07-21T15:13:54.762Z"/>
  <w16cex:commentExtensible w16cex:durableId="3CE85098" w16cex:dateUtc="2025-07-21T15:14:27.633Z"/>
</w16cex:commentsExtensible>
</file>

<file path=word/commentsIds.xml><?xml version="1.0" encoding="utf-8"?>
<w16cid:commentsIds xmlns:mc="http://schemas.openxmlformats.org/markup-compatibility/2006" xmlns:w16cid="http://schemas.microsoft.com/office/word/2016/wordml/cid" mc:Ignorable="w16cid">
  <w16cid:commentId w16cid:paraId="1DF62C7D" w16cid:durableId="5667B7CE"/>
  <w16cid:commentId w16cid:paraId="2829018E" w16cid:durableId="0FA4AC6A"/>
  <w16cid:commentId w16cid:paraId="68E9C345" w16cid:durableId="337F6D2E"/>
  <w16cid:commentId w16cid:paraId="5D0F14AD" w16cid:durableId="2D977268"/>
  <w16cid:commentId w16cid:paraId="10EA3F1C" w16cid:durableId="3EDAA064"/>
  <w16cid:commentId w16cid:paraId="50FFFDFE" w16cid:durableId="520A6ED4"/>
  <w16cid:commentId w16cid:paraId="5BFB5D05" w16cid:durableId="65C49745"/>
  <w16cid:commentId w16cid:paraId="2DC93E25" w16cid:durableId="465135AC"/>
  <w16cid:commentId w16cid:paraId="5488CD58" w16cid:durableId="5D21B5C8"/>
  <w16cid:commentId w16cid:paraId="5EB7959F" w16cid:durableId="6406A859"/>
  <w16cid:commentId w16cid:paraId="6B15A9EE" w16cid:durableId="3CE85098"/>
</w16cid:commentsId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Liberation Sans">
    <w:altName w:val="Arial"/>
    <w:charset w:val="01"/>
    <w:family w:val="swiss"/>
    <w:pitch w:val="variable"/>
  </w:font>
  <w:font w:name="Times New Roman">
    <w:charset w:val="01"/>
    <w:family w:val="roman"/>
    <w:pitch w:val="variable"/>
  </w:font>
  <w:font w:name="Segoe UI">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xmlns:wp14="http://schemas.microsoft.com/office/word/2010/wordml" w14:paraId="4590CB77" wp14:textId="77777777">
    <w:pPr>
      <w:pStyle w:val="Normal"/>
      <w:jc w:val="right"/>
      <w:rPr/>
    </w:pPr>
    <w:r>
      <w:rPr/>
      <w:fldChar w:fldCharType="begin"/>
    </w:r>
    <w:r>
      <w:rPr/>
      <w:instrText xml:space="preserve"> PAGE </w:instrText>
    </w:r>
    <w:r>
      <w:rPr/>
      <w:fldChar w:fldCharType="separate"/>
    </w:r>
    <w:r>
      <w:rPr/>
      <w:t>1</w:t>
    </w:r>
    <w:r>
      <w:rPr/>
      <w:fldChar w:fldCharType="end"/>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xmlns:wp14="http://schemas.microsoft.com/office/word/2010/wordml" w14:paraId="7BB9C915" wp14:textId="77777777">
    <w:pPr>
      <w:pStyle w:val="Normal"/>
      <w:jc w:val="right"/>
      <w:rPr/>
    </w:pPr>
    <w:r>
      <w:rPr/>
      <w:fldChar w:fldCharType="begin"/>
    </w:r>
    <w:r>
      <w:rPr/>
      <w:instrText xml:space="preserve"> PAGE </w:instrText>
    </w:r>
    <w:r>
      <w:rPr/>
      <w:fldChar w:fldCharType="separate"/>
    </w:r>
    <w:r>
      <w:rPr/>
      <w:t>19</w:t>
    </w:r>
    <w:r>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xmlns:wp14="http://schemas.microsoft.com/office/word/2010/wordml" w14:paraId="72A3D3EC" wp14:textId="77777777">
    <w:pPr>
      <w:pStyle w:val="Normal"/>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xmlns:wp14="http://schemas.microsoft.com/office/word/2010/wordml" w14:paraId="0D0B940D" wp14:textId="77777777">
    <w:pPr>
      <w:pStyle w:val="Normal"/>
      <w:rPr/>
    </w:pPr>
    <w:r>
      <w:rPr/>
    </w:r>
  </w:p>
</w:hdr>
</file>

<file path=word/people.xml><?xml version="1.0" encoding="utf-8"?>
<w15:people xmlns:mc="http://schemas.openxmlformats.org/markup-compatibility/2006" xmlns:w15="http://schemas.microsoft.com/office/word/2012/wordml" mc:Ignorable="w15">
  <w15:person w15:author="Joseph Newman (23334811)">
    <w15:presenceInfo w15:providerId="AD" w15:userId="S::23334811@student.uwa.edu.au::31bcc414-4ea8-4bee-8b30-6683c1761d0a"/>
  </w15:person>
  <w15:person w15:author="Joshua Noble (22760978)">
    <w15:presenceInfo w15:providerId="AD" w15:userId="S::22760978@student.uwa.edu.au::195cf38e-31b2-479f-bcf0-68a05f76e7e7"/>
  </w15:person>
  <w15:person w15:author="Joshua Noble (22760978)">
    <w15:presenceInfo w15:providerId="AD" w15:userId="S::22760978@student.uwa.edu.au::195cf38e-31b2-479f-bcf0-68a05f76e7e7"/>
  </w15:person>
  <w15:person w15:author="Calvin Siauw (24204443)">
    <w15:presenceInfo w15:providerId="AD" w15:userId="S::24204443@student.uwa.edu.au::dc4d56aa-b9ff-4907-b5b0-10fb098442f8"/>
  </w15:person>
  <w15:person w15:author="Calvin Siauw (24204443)">
    <w15:presenceInfo w15:providerId="AD" w15:userId="S::24204443@student.uwa.edu.au::dc4d56aa-b9ff-4907-b5b0-10fb098442f8"/>
  </w15:person>
</w15:people>
</file>

<file path=word/settings.xml><?xml version="1.0" encoding="utf-8"?>
<w:settings xmlns:w14="http://schemas.microsoft.com/office/word/2010/wordml" xmlns:wp14="http://schemas.microsoft.com/office/word/2010/wordprocessingDrawing" xmlns:w="http://schemas.openxmlformats.org/wordprocessingml/2006/main" xmlns:mc="http://schemas.openxmlformats.org/markup-compatibility/2006" xmlns:w15="http://schemas.microsoft.com/office/word/2012/wordml" mc:Ignorable="w14 wp14 w15">
  <w:zoom w:percent="100"/>
  <w:trackRevisions w:val="false"/>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A8D420C"/>
    <w:rsid w:val="00FD5505"/>
    <w:rsid w:val="017930BE"/>
    <w:rsid w:val="01DF4928"/>
    <w:rsid w:val="030F7754"/>
    <w:rsid w:val="035F5E0B"/>
    <w:rsid w:val="03D88F46"/>
    <w:rsid w:val="049ECA23"/>
    <w:rsid w:val="074AE3AE"/>
    <w:rsid w:val="07E63B16"/>
    <w:rsid w:val="0863C752"/>
    <w:rsid w:val="0B1947B0"/>
    <w:rsid w:val="0C203C22"/>
    <w:rsid w:val="0DC68C73"/>
    <w:rsid w:val="0DC68C73"/>
    <w:rsid w:val="0DF78049"/>
    <w:rsid w:val="0FC9BC7E"/>
    <w:rsid w:val="0FF46A87"/>
    <w:rsid w:val="121EACF4"/>
    <w:rsid w:val="12C5BB96"/>
    <w:rsid w:val="12ECAEB5"/>
    <w:rsid w:val="14670783"/>
    <w:rsid w:val="176E3BF4"/>
    <w:rsid w:val="17D247BB"/>
    <w:rsid w:val="1A8D420C"/>
    <w:rsid w:val="1BFD42F4"/>
    <w:rsid w:val="1CBC4D1E"/>
    <w:rsid w:val="1CEB0FDC"/>
    <w:rsid w:val="1D449A23"/>
    <w:rsid w:val="1E328CB1"/>
    <w:rsid w:val="1E9C6DEF"/>
    <w:rsid w:val="1E9C6DEF"/>
    <w:rsid w:val="1F149E74"/>
    <w:rsid w:val="1FBB2583"/>
    <w:rsid w:val="218F988B"/>
    <w:rsid w:val="21C7AD63"/>
    <w:rsid w:val="25BCCF2E"/>
    <w:rsid w:val="264422F3"/>
    <w:rsid w:val="269E5583"/>
    <w:rsid w:val="275F170F"/>
    <w:rsid w:val="275F170F"/>
    <w:rsid w:val="2808D648"/>
    <w:rsid w:val="287AA87F"/>
    <w:rsid w:val="2923F6F1"/>
    <w:rsid w:val="2A1D7A25"/>
    <w:rsid w:val="2A1D7A25"/>
    <w:rsid w:val="2DAD9347"/>
    <w:rsid w:val="2DAD9347"/>
    <w:rsid w:val="2DF336CF"/>
    <w:rsid w:val="2E74AA6A"/>
    <w:rsid w:val="2FAC5F16"/>
    <w:rsid w:val="2FAC5F16"/>
    <w:rsid w:val="2FE04E5A"/>
    <w:rsid w:val="3030C1A6"/>
    <w:rsid w:val="312F9AAA"/>
    <w:rsid w:val="31EF6A6F"/>
    <w:rsid w:val="32DDC6CC"/>
    <w:rsid w:val="342A48B1"/>
    <w:rsid w:val="34C61326"/>
    <w:rsid w:val="34DCE8B1"/>
    <w:rsid w:val="3587D0F9"/>
    <w:rsid w:val="3587D0F9"/>
    <w:rsid w:val="360C8C1A"/>
    <w:rsid w:val="36FBFEEA"/>
    <w:rsid w:val="3766C8C0"/>
    <w:rsid w:val="37C382FD"/>
    <w:rsid w:val="37CFE897"/>
    <w:rsid w:val="3815BD8F"/>
    <w:rsid w:val="3935F5C4"/>
    <w:rsid w:val="3935F5C4"/>
    <w:rsid w:val="39812F03"/>
    <w:rsid w:val="39B29B67"/>
    <w:rsid w:val="3A3635CD"/>
    <w:rsid w:val="3ABE5BDC"/>
    <w:rsid w:val="3CB5844A"/>
    <w:rsid w:val="3CF08E77"/>
    <w:rsid w:val="3D3E27F0"/>
    <w:rsid w:val="3E9FCBCE"/>
    <w:rsid w:val="40EC43E5"/>
    <w:rsid w:val="426AC46D"/>
    <w:rsid w:val="46726B71"/>
    <w:rsid w:val="4737953A"/>
    <w:rsid w:val="474EA8CF"/>
    <w:rsid w:val="47B94643"/>
    <w:rsid w:val="483DDD38"/>
    <w:rsid w:val="492A72E8"/>
    <w:rsid w:val="4998EE4E"/>
    <w:rsid w:val="49FE78E0"/>
    <w:rsid w:val="49FE78E0"/>
    <w:rsid w:val="4A100FE6"/>
    <w:rsid w:val="4A3A64DF"/>
    <w:rsid w:val="4B997B3F"/>
    <w:rsid w:val="4C3D325C"/>
    <w:rsid w:val="4C5CA31B"/>
    <w:rsid w:val="4C8CE7C8"/>
    <w:rsid w:val="4CB14CB0"/>
    <w:rsid w:val="4CB14CB0"/>
    <w:rsid w:val="4F1EA533"/>
    <w:rsid w:val="527B202E"/>
    <w:rsid w:val="5442D073"/>
    <w:rsid w:val="5503B661"/>
    <w:rsid w:val="55551E6B"/>
    <w:rsid w:val="5585F1EC"/>
    <w:rsid w:val="5585F1EC"/>
    <w:rsid w:val="559A7A74"/>
    <w:rsid w:val="575CE06E"/>
    <w:rsid w:val="575CE06E"/>
    <w:rsid w:val="5862D069"/>
    <w:rsid w:val="5AAEDC97"/>
    <w:rsid w:val="5AAEDC97"/>
    <w:rsid w:val="5B172959"/>
    <w:rsid w:val="5C124679"/>
    <w:rsid w:val="5C5BC0CB"/>
    <w:rsid w:val="5D12631E"/>
    <w:rsid w:val="5D6A188A"/>
    <w:rsid w:val="5E35DBB6"/>
    <w:rsid w:val="5EEA9655"/>
    <w:rsid w:val="62240BE2"/>
    <w:rsid w:val="62292766"/>
    <w:rsid w:val="633A7AA6"/>
    <w:rsid w:val="63A84D8C"/>
    <w:rsid w:val="660E203B"/>
    <w:rsid w:val="6675CADD"/>
    <w:rsid w:val="6700DEB3"/>
    <w:rsid w:val="6AFB6B88"/>
    <w:rsid w:val="6B672712"/>
    <w:rsid w:val="6BAE7437"/>
    <w:rsid w:val="6F6DF400"/>
    <w:rsid w:val="6F7ED676"/>
    <w:rsid w:val="6FDC31A3"/>
    <w:rsid w:val="71AEFF08"/>
    <w:rsid w:val="722FCEA9"/>
    <w:rsid w:val="72DF2105"/>
    <w:rsid w:val="732A6FE7"/>
    <w:rsid w:val="735F836A"/>
    <w:rsid w:val="741D3383"/>
    <w:rsid w:val="7441D7C0"/>
    <w:rsid w:val="75464D77"/>
    <w:rsid w:val="775DC376"/>
    <w:rsid w:val="789E4BC7"/>
    <w:rsid w:val="796F3DAC"/>
    <w:rsid w:val="797A1C9F"/>
    <w:rsid w:val="7A954C29"/>
    <w:rsid w:val="7A96593A"/>
    <w:rsid w:val="7B18D45B"/>
    <w:rsid w:val="7BCFE221"/>
    <w:rsid w:val="7BDD0BE2"/>
    <w:rsid w:val="7BDD0BE2"/>
    <w:rsid w:val="7BF8BE11"/>
    <w:rsid w:val="7C1DBC87"/>
    <w:rsid w:val="7C1DBC87"/>
    <w:rsid w:val="7E0A1A04"/>
    <w:rsid w:val="7EE576FB"/>
    <w:rsid w:val="7F529D12"/>
    <w:rsid w:val="7FF8DD1E"/>
  </w:rsids>
  <w:themeFontLang w:val="en-AU" w:eastAsia="" w:bidi=""/>
  <w14:docId w14:val="46D17324"/>
  <w15:docId w15:val="{3E4CCE72-89B6-41AF-B667-FAC7A021476F}"/>
</w:settings>
</file>

<file path=word/styles.xml><?xml version="1.0" encoding="utf-8"?>
<w:styles xmlns:wp14="http://schemas.microsoft.com/office/word/2010/wordprocessingDrawing" xmlns:w="http://schemas.openxmlformats.org/wordprocessingml/2006/main" xmlns:w14="http://schemas.microsoft.com/office/word/2010/wordml" xmlns:mc="http://schemas.openxmlformats.org/markup-compatibility/2006" mc:Ignorable="w14 wp14">
  <w:docDefaults>
    <w:rPrDefault>
      <w:rPr>
        <w:rFonts w:ascii="Arial" w:hAnsi="Arial" w:eastAsia="Arial" w:cs="Arial"/>
        <w:sz w:val="22"/>
        <w:szCs w:val="22"/>
        <w:lang w:val="en-GB" w:eastAsia="en-GB"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before="0" w:after="0" w:line="276" w:lineRule="auto"/>
      <w:jc w:val="left"/>
    </w:pPr>
    <w:rPr>
      <w:rFonts w:ascii="Arial" w:hAnsi="Arial" w:eastAsia="Arial" w:cs="Arial"/>
      <w:color w:val="auto"/>
      <w:kern w:val="0"/>
      <w:sz w:val="22"/>
      <w:szCs w:val="22"/>
      <w:lang w:val="en-GB" w:eastAsia="en-GB" w:bidi="ar-SA"/>
    </w:rPr>
  </w:style>
  <w:style w:type="paragraph" w:styleId="Heading1">
    <w:name w:val="heading 1"/>
    <w:basedOn w:val="Normal"/>
    <w:next w:val="Normal"/>
    <w:uiPriority w:val="9"/>
    <w:qFormat/>
    <w:pPr>
      <w:keepNext w:val="true"/>
      <w:keepLines/>
      <w:spacing w:before="400" w:after="120"/>
      <w:outlineLvl w:val="0"/>
    </w:pPr>
    <w:rPr>
      <w:sz w:val="40"/>
      <w:szCs w:val="40"/>
    </w:rPr>
  </w:style>
  <w:style w:type="paragraph" w:styleId="Heading2">
    <w:name w:val="heading 2"/>
    <w:basedOn w:val="Normal"/>
    <w:next w:val="Normal"/>
    <w:uiPriority w:val="9"/>
    <w:unhideWhenUsed/>
    <w:qFormat/>
    <w:pPr>
      <w:keepNext w:val="true"/>
      <w:keepLines/>
      <w:spacing w:before="360" w:after="120"/>
      <w:outlineLvl w:val="1"/>
    </w:pPr>
    <w:rPr>
      <w:sz w:val="32"/>
      <w:szCs w:val="32"/>
    </w:rPr>
  </w:style>
  <w:style w:type="paragraph" w:styleId="Heading3">
    <w:name w:val="heading 3"/>
    <w:basedOn w:val="Normal"/>
    <w:next w:val="Normal"/>
    <w:uiPriority w:val="9"/>
    <w:semiHidden/>
    <w:unhideWhenUsed/>
    <w:qFormat/>
    <w:pPr>
      <w:keepNext w:val="true"/>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val="true"/>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val="true"/>
      <w:keepLines/>
      <w:spacing w:before="240" w:after="80"/>
      <w:outlineLvl w:val="4"/>
    </w:pPr>
    <w:rPr>
      <w:color w:val="666666"/>
    </w:rPr>
  </w:style>
  <w:style w:type="paragraph" w:styleId="Heading6">
    <w:name w:val="heading 6"/>
    <w:basedOn w:val="Normal"/>
    <w:next w:val="Normal"/>
    <w:uiPriority w:val="9"/>
    <w:semiHidden/>
    <w:unhideWhenUsed/>
    <w:qFormat/>
    <w:pPr>
      <w:keepNext w:val="true"/>
      <w:keepLines/>
      <w:spacing w:before="240" w:after="80"/>
      <w:outlineLvl w:val="5"/>
    </w:pPr>
    <w:rPr>
      <w:i/>
      <w:color w:val="666666"/>
    </w:rPr>
  </w:style>
  <w:style w:type="character" w:styleId="DefaultParagraphFont" w:default="1">
    <w:name w:val="Default Paragraph Font"/>
    <w:uiPriority w:val="1"/>
    <w:semiHidden/>
    <w:unhideWhenUsed/>
    <w:qFormat/>
    <w:rPr/>
  </w:style>
  <w:style w:type="character" w:styleId="InternetLink">
    <w:name w:val="Hyperlink"/>
    <w:basedOn w:val="DefaultParagraphFont"/>
    <w:uiPriority w:val="99"/>
    <w:unhideWhenUsed/>
    <w:rPr>
      <w:color w:val="0000FF" w:themeColor="hyperlink"/>
      <w:u w:val="single"/>
    </w:rPr>
  </w:style>
  <w:style w:type="character" w:styleId="Normaltextrun" w:customStyle="1">
    <w:name w:val="normaltextrun"/>
    <w:basedOn w:val="DefaultParagraphFont"/>
    <w:qFormat/>
    <w:rsid w:val="00e6458b"/>
    <w:rPr/>
  </w:style>
  <w:style w:type="character" w:styleId="Eop" w:customStyle="1">
    <w:name w:val="eop"/>
    <w:basedOn w:val="DefaultParagraphFont"/>
    <w:qFormat/>
    <w:rsid w:val="00e6458b"/>
    <w:rPr/>
  </w:style>
  <w:style w:type="character" w:styleId="IndexLink">
    <w:name w:val="Index Link"/>
    <w:qFormat/>
    <w:rPr/>
  </w:style>
  <w:style w:type="paragraph" w:styleId="Heading">
    <w:name w:val="Heading"/>
    <w:basedOn w:val="Normal"/>
    <w:next w:val="TextBody"/>
    <w:qFormat/>
    <w:pPr>
      <w:keepNext w:val="true"/>
      <w:spacing w:before="240" w:after="120"/>
    </w:pPr>
    <w:rPr>
      <w:rFonts w:ascii="Liberation Sans" w:hAnsi="Liberation Sans" w:eastAsia="Noto Sans CJK SC" w:cs="FreeSans"/>
      <w:sz w:val="28"/>
      <w:szCs w:val="28"/>
    </w:rPr>
  </w:style>
  <w:style w:type="paragraph" w:styleId="TextBody">
    <w:name w:val="Body Text"/>
    <w:basedOn w:val="Normal"/>
    <w:pPr>
      <w:spacing w:before="0" w:after="140" w:line="276" w:lineRule="auto"/>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Title">
    <w:name w:val="Title"/>
    <w:basedOn w:val="Normal"/>
    <w:next w:val="Normal"/>
    <w:uiPriority w:val="10"/>
    <w:qFormat/>
    <w:pPr>
      <w:keepNext w:val="true"/>
      <w:keepLines/>
      <w:spacing w:before="0" w:after="60"/>
    </w:pPr>
    <w:rPr>
      <w:sz w:val="52"/>
      <w:szCs w:val="52"/>
    </w:rPr>
  </w:style>
  <w:style w:type="paragraph" w:styleId="Subtitle">
    <w:name w:val="Subtitle"/>
    <w:basedOn w:val="Normal"/>
    <w:next w:val="Normal"/>
    <w:uiPriority w:val="11"/>
    <w:qFormat/>
    <w:pPr>
      <w:keepNext w:val="true"/>
      <w:keepLines/>
      <w:spacing w:before="0" w:after="320"/>
    </w:pPr>
    <w:rPr>
      <w:color w:val="666666"/>
      <w:sz w:val="30"/>
      <w:szCs w:val="30"/>
    </w:rPr>
  </w:style>
  <w:style w:type="paragraph" w:styleId="Revision">
    <w:name w:val="Revision"/>
    <w:uiPriority w:val="99"/>
    <w:semiHidden/>
    <w:qFormat/>
    <w:rsid w:val="004a330e"/>
    <w:pPr>
      <w:widowControl/>
      <w:bidi w:val="0"/>
      <w:spacing w:before="0" w:after="0" w:line="240" w:lineRule="auto"/>
      <w:jc w:val="left"/>
    </w:pPr>
    <w:rPr>
      <w:rFonts w:ascii="Arial" w:hAnsi="Arial" w:eastAsia="Arial" w:cs="Arial"/>
      <w:color w:val="auto"/>
      <w:kern w:val="0"/>
      <w:sz w:val="22"/>
      <w:szCs w:val="22"/>
      <w:lang w:val="en-GB" w:eastAsia="en-GB" w:bidi="ar-SA"/>
    </w:rPr>
  </w:style>
  <w:style w:type="paragraph" w:styleId="Contents2">
    <w:name w:val="TOC 2"/>
    <w:basedOn w:val="Normal"/>
    <w:next w:val="Normal"/>
    <w:autoRedefine/>
    <w:uiPriority w:val="39"/>
    <w:unhideWhenUsed/>
    <w:pPr>
      <w:spacing w:before="0" w:after="100"/>
      <w:ind w:left="220" w:hanging="0"/>
    </w:pPr>
    <w:rPr/>
  </w:style>
  <w:style w:type="paragraph" w:styleId="Paragraph" w:customStyle="1">
    <w:name w:val="paragraph"/>
    <w:basedOn w:val="Normal"/>
    <w:qFormat/>
    <w:rsid w:val="00e6458b"/>
    <w:pPr>
      <w:spacing w:beforeAutospacing="1" w:afterAutospacing="1" w:line="240" w:lineRule="auto"/>
    </w:pPr>
    <w:rPr>
      <w:rFonts w:ascii="Times New Roman" w:hAnsi="Times New Roman" w:eastAsia="Times New Roman" w:cs="Times New Roman"/>
      <w:sz w:val="24"/>
      <w:szCs w:val="24"/>
      <w:lang w:val="en-AU"/>
    </w:rPr>
  </w:style>
  <w:style w:type="paragraph" w:styleId="HeaderandFooter">
    <w:name w:val="Header and Footer"/>
    <w:basedOn w:val="Normal"/>
    <w:qFormat/>
    <w:pPr/>
    <w:rPr/>
  </w:style>
  <w:style w:type="paragraph" w:styleId="Header">
    <w:name w:val="header"/>
    <w:basedOn w:val="HeaderandFooter"/>
    <w:pPr/>
    <w:rPr/>
  </w:style>
  <w:style w:type="paragraph" w:styleId="Footer">
    <w:name w:val="footer"/>
    <w:basedOn w:val="HeaderandFooter"/>
    <w:pPr/>
    <w:rPr/>
  </w:style>
  <w:style w:type="numbering" w:styleId="NoList" w:default="1">
    <w:name w:val="No List"/>
    <w:uiPriority w:val="99"/>
    <w:semiHidden/>
    <w:unhideWhenUsed/>
    <w:qFormat/>
  </w:style>
  <w:style w:type="table" w:styleId="TableNormal" w:default="1">
    <w:name w:val="Normal Table"/>
    <w:uiPriority w:val="99"/>
    <w:semiHidden/>
    <w:unhideWhenUsed/>
    <w:tblPr>
      <w:tblCellMar>
        <w:top w:w="0" w:type="dxa"/>
        <w:left w:w="108" w:type="dxa"/>
        <w:bottom w:w="0" w:type="dxa"/>
        <w:right w:w="108" w:type="dxa"/>
      </w:tblCellMar>
    </w:tblPr>
  </w:style>
</w:styles>
</file>

<file path=word/_rels/document.xml.rels>&#65279;<?xml version="1.0" encoding="utf-8"?><Relationships xmlns="http://schemas.openxmlformats.org/package/2006/relationships"><Relationship Type="http://schemas.openxmlformats.org/officeDocument/2006/relationships/styles" Target="styles.xml" Id="rId1" /><Relationship Type="http://schemas.openxmlformats.org/officeDocument/2006/relationships/header" Target="header1.xml" Id="rId2" /><Relationship Type="http://schemas.openxmlformats.org/officeDocument/2006/relationships/footer" Target="footer1.xml" Id="rId3" /><Relationship Type="http://schemas.openxmlformats.org/officeDocument/2006/relationships/header" Target="header2.xml" Id="rId4" /><Relationship Type="http://schemas.openxmlformats.org/officeDocument/2006/relationships/footer" Target="footer2.xml" Id="rId5" /><Relationship Type="http://schemas.openxmlformats.org/officeDocument/2006/relationships/fontTable" Target="fontTable.xml" Id="rId6" /><Relationship Type="http://schemas.openxmlformats.org/officeDocument/2006/relationships/settings" Target="settings.xml" Id="rId7" /><Relationship Type="http://schemas.openxmlformats.org/officeDocument/2006/relationships/theme" Target="theme/theme1.xml" Id="rId8" /><Relationship Type="http://schemas.openxmlformats.org/officeDocument/2006/relationships/comments" Target="comments.xml" Id="R3c1e2305ac46492e" /><Relationship Type="http://schemas.microsoft.com/office/2011/relationships/people" Target="people.xml" Id="Ra5d15060a96f413a" /><Relationship Type="http://schemas.microsoft.com/office/2011/relationships/commentsExtended" Target="commentsExtended.xml" Id="Rd28d077a2d9f4372" /><Relationship Type="http://schemas.microsoft.com/office/2016/09/relationships/commentsIds" Target="commentsIds.xml" Id="R0e79ac4fb02e4d42" /><Relationship Type="http://schemas.microsoft.com/office/2018/08/relationships/commentsExtensible" Target="commentsExtensible.xml" Id="R62e05ae7688c4b4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erms:created xsi:type="dcterms:W3CDTF">2023-04-11T08:43:00.0000000Z</dcterms:created>
  <dc:creator/>
  <dc:description/>
  <dc:language>en-AU</dc:language>
  <lastModifiedBy>Joshua Noble</lastModifiedBy>
  <dcterms:modified xsi:type="dcterms:W3CDTF">2025-07-23T03:42:16.1237253Z</dcterms:modified>
  <revision>6</revision>
  <dc:subject/>
  <dc:title/>
</coreProperties>
</file>

<file path=docProps/custom.xml><?xml version="1.0" encoding="utf-8"?>
<Properties xmlns="http://schemas.openxmlformats.org/officeDocument/2006/custom-properties" xmlns:vt="http://schemas.openxmlformats.org/officeDocument/2006/docPropsVTypes"/>
</file>